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6C" w:rsidRDefault="001B35DF">
      <w:bookmarkStart w:id="0" w:name="_GoBack"/>
      <w:bookmarkEnd w:id="0"/>
      <w:r w:rsidRPr="001B35DF">
        <w:t xml:space="preserve">L'impegno dello </w:t>
      </w:r>
      <w:proofErr w:type="spellStart"/>
      <w:r w:rsidRPr="001B35DF">
        <w:t>Snals</w:t>
      </w:r>
      <w:proofErr w:type="spellEnd"/>
      <w:r w:rsidRPr="001B35DF">
        <w:t xml:space="preserve"> per la nuova stagione contrattuale - LINEE DI PIATTAFORMA CONTRATTUALE 2016/2018</w:t>
      </w:r>
    </w:p>
    <w:p w:rsidR="001B35DF" w:rsidRDefault="001B35DF"/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B35DF" w:rsidTr="001B35DF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3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B35DF">
              <w:trPr>
                <w:trHeight w:val="1875"/>
                <w:jc w:val="center"/>
              </w:trPr>
              <w:tc>
                <w:tcPr>
                  <w:tcW w:w="10500" w:type="dxa"/>
                  <w:hideMark/>
                </w:tcPr>
                <w:tbl>
                  <w:tblPr>
                    <w:tblW w:w="105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1B35DF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35DF" w:rsidRDefault="001B35DF">
                        <w:pPr>
                          <w:jc w:val="center"/>
                        </w:pP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36" name="Immagine 36" descr="http://www.snals.it/newsletter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snals.it/newsletter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B35DF">
                    <w:trPr>
                      <w:trHeight w:val="375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35DF" w:rsidRDefault="001B35DF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Trebuchet MS" w:hAnsi="Trebuchet MS"/>
                            <w:color w:val="333333"/>
                            <w:sz w:val="17"/>
                            <w:szCs w:val="17"/>
                            <w:lang w:eastAsia="en-US"/>
                          </w:rPr>
                        </w:pPr>
                        <w:r>
                          <w:rPr>
                            <w:rFonts w:ascii="Trebuchet MS" w:hAnsi="Trebuchet MS"/>
                            <w:color w:val="333333"/>
                            <w:sz w:val="17"/>
                            <w:szCs w:val="17"/>
                            <w:lang w:eastAsia="en-US"/>
                          </w:rPr>
                          <w:t xml:space="preserve">Se questa pagina non è visualizzata correttamente, </w:t>
                        </w:r>
                        <w:hyperlink r:id="rId6" w:tgtFrame="_blank" w:history="1">
                          <w:r>
                            <w:rPr>
                              <w:rStyle w:val="Collegamentoipertestuale"/>
                              <w:rFonts w:ascii="Trebuchet MS" w:hAnsi="Trebuchet MS"/>
                              <w:color w:val="333333"/>
                              <w:sz w:val="17"/>
                              <w:szCs w:val="17"/>
                              <w:lang w:eastAsia="en-US"/>
                            </w:rPr>
                            <w:t>vedi la versione online!</w:t>
                          </w:r>
                        </w:hyperlink>
                      </w:p>
                    </w:tc>
                  </w:tr>
                  <w:tr w:rsidR="001B35D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05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1B35DF">
                          <w:trPr>
                            <w:trHeight w:val="21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5DF" w:rsidRDefault="001B35D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6667500" cy="133350"/>
                                    <wp:effectExtent l="0" t="0" r="0" b="0"/>
                                    <wp:docPr id="35" name="Immagine 35" descr="http://www.snals.it/newsletter/img/top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snals.it/newsletter/img/top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B35DF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F5A"/>
                              <w:hideMark/>
                            </w:tcPr>
                            <w:p w:rsidR="001B35DF" w:rsidRDefault="001B35DF">
                              <w:pPr>
                                <w:pStyle w:val="NormaleWeb"/>
                                <w:spacing w:before="0" w:beforeAutospacing="0" w:after="0" w:afterAutospacing="0"/>
                                <w:jc w:val="right"/>
                                <w:rPr>
                                  <w:rFonts w:ascii="Trebuchet MS" w:hAnsi="Trebuchet MS"/>
                                  <w:color w:val="FFFFFF"/>
                                  <w:sz w:val="17"/>
                                  <w:szCs w:val="17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FFFF"/>
                                  <w:sz w:val="17"/>
                                  <w:szCs w:val="17"/>
                                  <w:lang w:eastAsia="en-US"/>
                                </w:rPr>
                                <w:t>Snals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FFFFFF"/>
                                  <w:sz w:val="17"/>
                                  <w:szCs w:val="17"/>
                                  <w:lang w:eastAsia="en-US"/>
                                </w:rPr>
                                <w:t xml:space="preserve">: </w:t>
                              </w:r>
                              <w:hyperlink r:id="rId8" w:tgtFrame="_blank" w:history="1">
                                <w:r>
                                  <w:rPr>
                                    <w:rStyle w:val="Collegamentoipertestuale"/>
                                    <w:rFonts w:ascii="Trebuchet MS" w:hAnsi="Trebuchet MS"/>
                                    <w:color w:val="FFFFFF"/>
                                    <w:sz w:val="17"/>
                                    <w:szCs w:val="17"/>
                                    <w:lang w:eastAsia="en-US"/>
                                  </w:rPr>
                                  <w:t>COME ADERIRE</w:t>
                                </w:r>
                              </w:hyperlink>
                              <w:r>
                                <w:rPr>
                                  <w:rFonts w:ascii="Trebuchet MS" w:hAnsi="Trebuchet MS"/>
                                  <w:color w:val="FFFFFF"/>
                                  <w:sz w:val="17"/>
                                  <w:szCs w:val="17"/>
                                  <w:lang w:eastAsia="en-US"/>
                                </w:rPr>
                                <w:t>   </w:t>
                              </w:r>
                            </w:p>
                          </w:tc>
                        </w:tr>
                      </w:tbl>
                      <w:p w:rsidR="001B35DF" w:rsidRDefault="001B35DF">
                        <w:pPr>
                          <w:jc w:val="center"/>
                        </w:pPr>
                      </w:p>
                    </w:tc>
                  </w:tr>
                  <w:tr w:rsidR="001B35DF">
                    <w:trPr>
                      <w:jc w:val="center"/>
                    </w:trPr>
                    <w:tc>
                      <w:tcPr>
                        <w:tcW w:w="10470" w:type="dxa"/>
                        <w:tcBorders>
                          <w:top w:val="single" w:sz="6" w:space="0" w:color="BC202C"/>
                          <w:left w:val="single" w:sz="6" w:space="0" w:color="BC202C"/>
                          <w:bottom w:val="single" w:sz="6" w:space="0" w:color="BC202C"/>
                          <w:right w:val="single" w:sz="6" w:space="0" w:color="BC202C"/>
                        </w:tcBorders>
                        <w:hideMark/>
                      </w:tcPr>
                      <w:tbl>
                        <w:tblPr>
                          <w:tblW w:w="1047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23"/>
                        </w:tblGrid>
                        <w:tr w:rsidR="001B35DF">
                          <w:trPr>
                            <w:jc w:val="center"/>
                          </w:trPr>
                          <w:tc>
                            <w:tcPr>
                              <w:tcW w:w="10470" w:type="dxa"/>
                              <w:shd w:val="clear" w:color="auto" w:fill="FFFFFF"/>
                              <w:vAlign w:val="bottom"/>
                              <w:hideMark/>
                            </w:tcPr>
                            <w:p w:rsidR="001B35DF" w:rsidRDefault="001B35D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6648450" cy="914400"/>
                                    <wp:effectExtent l="0" t="0" r="0" b="0"/>
                                    <wp:docPr id="34" name="Immagine 34" descr="http://www.snals.it/newsletter/img/banner-header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www.snals.it/newsletter/img/banner-header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4845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B35D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11"/>
                                <w:gridCol w:w="7912"/>
                              </w:tblGrid>
                              <w:tr w:rsidR="001B35D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3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B3B3B3"/>
                                    </w:tcBorders>
                                    <w:shd w:val="clear" w:color="auto" w:fill="F6F6F6"/>
                                  </w:tcPr>
                                  <w:tbl>
                                    <w:tblPr>
                                      <w:tblW w:w="27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0"/>
                                    </w:tblGrid>
                                    <w:tr w:rsidR="001B35DF">
                                      <w:trPr>
                                        <w:trHeight w:val="22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B35DF" w:rsidRDefault="001B35DF">
                                          <w:r>
                                            <w:rPr>
                                              <w:noProof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190500" cy="190500"/>
                                                <wp:effectExtent l="0" t="0" r="0" b="0"/>
                                                <wp:docPr id="33" name="Immagine 33" descr="http://www.snals.it/newsletter/img/space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://www.snals.it/newsletter/img/space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B35D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1B35DF" w:rsidRDefault="001B35DF">
                                          <w:pPr>
                                            <w:pStyle w:val="NormaleWeb"/>
                                            <w:spacing w:before="0" w:beforeAutospacing="0" w:after="0" w:afterAutospacing="0" w:line="240" w:lineRule="atLeast"/>
                                            <w:rPr>
                                              <w:rFonts w:ascii="Trebuchet MS" w:hAnsi="Trebuchet MS"/>
                                              <w:b/>
                                              <w:bCs/>
                                              <w:caps/>
                                              <w:color w:val="004F5A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b/>
                                              <w:bCs/>
                                              <w:caps/>
                                              <w:color w:val="004F5A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e-Book - GRATUITO</w:t>
                                          </w:r>
                                        </w:p>
                                      </w:tc>
                                    </w:tr>
                                    <w:tr w:rsidR="001B35DF">
                                      <w:trPr>
                                        <w:trHeight w:val="22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B35DF" w:rsidRDefault="001B35DF">
                                          <w:pP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1609725" cy="2143125"/>
                                                <wp:effectExtent l="0" t="0" r="9525" b="9525"/>
                                                <wp:docPr id="32" name="Immagine 32" descr="http://www.snals.it/Gestione/ImmaginiUpload/225x225bb510201717521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://www.snals.it/Gestione/ImmaginiUpload/225x225bb510201717521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09725" cy="21431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B35D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1B35DF" w:rsidRDefault="001B35DF">
                                          <w:pPr>
                                            <w:pStyle w:val="NormaleWeb"/>
                                            <w:spacing w:before="0" w:beforeAutospacing="0" w:after="0" w:afterAutospacing="0"/>
                                            <w:rPr>
                                              <w:rFonts w:ascii="Trebuchet MS" w:hAnsi="Trebuchet MS"/>
                                              <w:color w:val="BC202C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BC202C"/>
                                              <w:lang w:eastAsia="en-US"/>
                                            </w:rPr>
                                            <w:t>LINEE DI PIATTAFORMA CONTRATTUALE 2016/2018</w:t>
                                          </w:r>
                                        </w:p>
                                        <w:p w:rsidR="001B35DF" w:rsidRDefault="001B35DF">
                                          <w:pPr>
                                            <w:pStyle w:val="NormaleWeb"/>
                                            <w:spacing w:before="0" w:beforeAutospacing="0" w:after="0" w:afterAutospacing="0"/>
                                            <w:rPr>
                                              <w:rFonts w:ascii="Trebuchet MS" w:hAnsi="Trebuchet MS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 xml:space="preserve">Lo SNALS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rebuchet MS" w:hAnsi="Trebuchet MS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Confsal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rebuchet MS" w:hAnsi="Trebuchet MS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 xml:space="preserve"> rende pubblica la sua piattaforma contrattuale, realizzando un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rebuchet MS" w:hAnsi="Trebuchet MS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ebook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rebuchet MS" w:hAnsi="Trebuchet MS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 xml:space="preserve"> disponibile gratis su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rebuchet MS" w:hAnsi="Trebuchet MS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Itunes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rebuchet MS" w:hAnsi="Trebuchet MS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 xml:space="preserve"> iBook di Apple per iOS e su Google Play Libri per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rebuchet MS" w:hAnsi="Trebuchet MS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Android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rebuchet MS" w:hAnsi="Trebuchet MS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.</w:t>
                                          </w:r>
                                        </w:p>
                                        <w:p w:rsidR="001B35DF" w:rsidRDefault="00D14594">
                                          <w:pPr>
                                            <w:pStyle w:val="NormaleWeb"/>
                                            <w:spacing w:before="0" w:beforeAutospacing="0" w:after="0" w:afterAutospacing="0"/>
                                            <w:rPr>
                                              <w:rFonts w:ascii="Trebuchet MS" w:hAnsi="Trebuchet MS"/>
                                              <w:b/>
                                              <w:bCs/>
                                              <w:color w:val="A47E73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</w:pPr>
                                          <w:hyperlink r:id="rId11" w:history="1">
                                            <w:r w:rsidR="001B35DF">
                                              <w:rPr>
                                                <w:rStyle w:val="Collegamentoipertestuale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A47E73"/>
                                                <w:sz w:val="17"/>
                                                <w:szCs w:val="17"/>
                                                <w:lang w:eastAsia="en-US"/>
                                              </w:rPr>
                                              <w:t>Vai all'articolo &gt;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1B35D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1B35DF" w:rsidRDefault="001B35DF">
                                          <w:pPr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190500" cy="190500"/>
                                                <wp:effectExtent l="0" t="0" r="0" b="0"/>
                                                <wp:docPr id="31" name="Immagine 31" descr="http://www.snals.it/newsletter/img/space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://www.snals.it/newsletter/img/space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35DF" w:rsidRDefault="001B35D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27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0"/>
                                    </w:tblGrid>
                                    <w:tr w:rsidR="001B35DF">
                                      <w:trPr>
                                        <w:trHeight w:val="22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B35DF" w:rsidRDefault="001B35DF">
                                          <w:r>
                                            <w:rPr>
                                              <w:noProof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190500" cy="190500"/>
                                                <wp:effectExtent l="0" t="0" r="0" b="0"/>
                                                <wp:docPr id="30" name="Immagine 30" descr="http://www.snals.it/newsletter/img/space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://www.snals.it/newsletter/img/space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B35D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1B35DF" w:rsidRDefault="001B35DF">
                                          <w:pPr>
                                            <w:pStyle w:val="NormaleWeb"/>
                                            <w:spacing w:before="0" w:beforeAutospacing="0" w:after="0" w:afterAutospacing="0" w:line="240" w:lineRule="atLeast"/>
                                            <w:rPr>
                                              <w:rFonts w:ascii="Trebuchet MS" w:hAnsi="Trebuchet MS"/>
                                              <w:b/>
                                              <w:bCs/>
                                              <w:caps/>
                                              <w:color w:val="004F5A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b/>
                                              <w:bCs/>
                                              <w:caps/>
                                              <w:color w:val="004F5A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Ultime novita'</w:t>
                                          </w:r>
                                        </w:p>
                                      </w:tc>
                                    </w:tr>
                                    <w:tr w:rsidR="001B35D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1B35DF" w:rsidRDefault="001B35DF">
                                          <w:pPr>
                                            <w:pStyle w:val="NormaleWeb"/>
                                            <w:spacing w:before="0" w:beforeAutospacing="0" w:after="0" w:afterAutospacing="0"/>
                                            <w:rPr>
                                              <w:rFonts w:ascii="Trebuchet MS" w:hAnsi="Trebuchet MS"/>
                                              <w:color w:val="BC202C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BC202C"/>
                                              <w:lang w:eastAsia="en-US"/>
                                            </w:rPr>
                                            <w:t>Personale ATA - Graduatorie d'istituto triennio 2017/2020 - Terza Fascia</w:t>
                                          </w:r>
                                        </w:p>
                                        <w:p w:rsidR="001B35DF" w:rsidRDefault="001B35DF">
                                          <w:pPr>
                                            <w:pStyle w:val="NormaleWeb"/>
                                            <w:spacing w:before="0" w:beforeAutospacing="0" w:after="0" w:afterAutospacing="0"/>
                                            <w:rPr>
                                              <w:rFonts w:ascii="Trebuchet MS" w:hAnsi="Trebuchet MS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 xml:space="preserve">Tutte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Trebuchet MS" w:hAnsi="Trebuchet MS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le info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Trebuchet MS" w:hAnsi="Trebuchet MS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.</w:t>
                                          </w:r>
                                        </w:p>
                                        <w:p w:rsidR="001B35DF" w:rsidRDefault="00D14594">
                                          <w:pPr>
                                            <w:pStyle w:val="NormaleWeb"/>
                                            <w:spacing w:before="0" w:beforeAutospacing="0" w:after="0" w:afterAutospacing="0"/>
                                            <w:rPr>
                                              <w:rFonts w:ascii="Trebuchet MS" w:hAnsi="Trebuchet MS"/>
                                              <w:b/>
                                              <w:bCs/>
                                              <w:color w:val="A47E73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</w:pPr>
                                          <w:hyperlink r:id="rId12" w:history="1">
                                            <w:r w:rsidR="001B35DF">
                                              <w:rPr>
                                                <w:rStyle w:val="Collegamentoipertestuale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A47E73"/>
                                                <w:sz w:val="17"/>
                                                <w:szCs w:val="17"/>
                                                <w:lang w:eastAsia="en-US"/>
                                              </w:rPr>
                                              <w:t>Vai all'articolo &gt;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1B35D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1B35DF" w:rsidRDefault="001B35DF">
                                          <w:pPr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190500" cy="190500"/>
                                                <wp:effectExtent l="0" t="0" r="0" b="0"/>
                                                <wp:docPr id="29" name="Immagine 29" descr="http://www.snals.it/newsletter/img/space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://www.snals.it/newsletter/img/space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B35D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1B35DF" w:rsidRDefault="001B35DF">
                                          <w:pPr>
                                            <w:pStyle w:val="NormaleWeb"/>
                                            <w:spacing w:before="0" w:beforeAutospacing="0" w:after="0" w:afterAutospacing="0"/>
                                            <w:rPr>
                                              <w:rFonts w:ascii="Trebuchet MS" w:hAnsi="Trebuchet MS"/>
                                              <w:color w:val="BC202C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BC202C"/>
                                              <w:lang w:eastAsia="en-US"/>
                                            </w:rPr>
                                            <w:lastRenderedPageBreak/>
                                            <w:t>CONTRIBUTO AL TAVOLO TECNICO PER LA PSICOLOGIA SCOLASTICA NEL SISTEMA FORMATIVO</w:t>
                                          </w:r>
                                        </w:p>
                                        <w:p w:rsidR="001B35DF" w:rsidRDefault="00D14594">
                                          <w:pPr>
                                            <w:pStyle w:val="NormaleWeb"/>
                                            <w:spacing w:before="0" w:beforeAutospacing="0" w:after="0" w:afterAutospacing="0"/>
                                            <w:rPr>
                                              <w:rFonts w:ascii="Trebuchet MS" w:hAnsi="Trebuchet MS"/>
                                              <w:b/>
                                              <w:bCs/>
                                              <w:color w:val="A47E73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</w:pPr>
                                          <w:hyperlink r:id="rId13" w:history="1">
                                            <w:r w:rsidR="001B35DF">
                                              <w:rPr>
                                                <w:rStyle w:val="Collegamentoipertestuale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A47E73"/>
                                                <w:sz w:val="17"/>
                                                <w:szCs w:val="17"/>
                                                <w:lang w:eastAsia="en-US"/>
                                              </w:rPr>
                                              <w:t>Vai all'articolo &gt;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1B35D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1B35DF" w:rsidRDefault="001B35DF">
                                          <w:pPr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190500" cy="190500"/>
                                                <wp:effectExtent l="0" t="0" r="0" b="0"/>
                                                <wp:docPr id="28" name="Immagine 28" descr="http://www.snals.it/newsletter/img/space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http://www.snals.it/newsletter/img/space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35DF" w:rsidRDefault="001B35D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27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0"/>
                                    </w:tblGrid>
                                    <w:tr w:rsidR="001B35DF">
                                      <w:trPr>
                                        <w:trHeight w:val="22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B35DF" w:rsidRDefault="001B35DF">
                                          <w:r>
                                            <w:rPr>
                                              <w:noProof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190500" cy="190500"/>
                                                <wp:effectExtent l="0" t="0" r="0" b="0"/>
                                                <wp:docPr id="27" name="Immagine 27" descr="http://www.snals.it/newsletter/img/space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http://www.snals.it/newsletter/img/space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B35D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1B35DF" w:rsidRDefault="001B35DF">
                                          <w:pPr>
                                            <w:pStyle w:val="NormaleWeb"/>
                                            <w:spacing w:before="0" w:beforeAutospacing="0" w:after="0" w:afterAutospacing="0" w:line="240" w:lineRule="atLeast"/>
                                            <w:rPr>
                                              <w:rFonts w:ascii="Trebuchet MS" w:hAnsi="Trebuchet MS"/>
                                              <w:b/>
                                              <w:bCs/>
                                              <w:caps/>
                                              <w:color w:val="004F5A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b/>
                                              <w:bCs/>
                                              <w:caps/>
                                              <w:color w:val="004F5A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ALTRI ARTICOLI INTERESSANTI</w:t>
                                          </w:r>
                                        </w:p>
                                      </w:tc>
                                    </w:tr>
                                    <w:tr w:rsidR="001B35D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1B35DF" w:rsidRDefault="00D14594" w:rsidP="001B35D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ind w:left="150"/>
                                            <w:rPr>
                                              <w:rFonts w:ascii="Trebuchet MS" w:hAnsi="Trebuchet MS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4" w:history="1">
                                            <w:r w:rsidR="001B35DF">
                                              <w:rPr>
                                                <w:rStyle w:val="Collegamentoipertestuale"/>
                                                <w:rFonts w:ascii="Trebuchet MS" w:hAnsi="Trebuchet MS"/>
                                                <w:color w:val="333333"/>
                                                <w:sz w:val="18"/>
                                                <w:szCs w:val="18"/>
                                              </w:rPr>
                                              <w:t>Valutazione dei Dirigenti Scolastici - Comunicato</w:t>
                                            </w:r>
                                          </w:hyperlink>
                                        </w:p>
                                        <w:p w:rsidR="001B35DF" w:rsidRDefault="00D14594" w:rsidP="001B35D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ind w:left="150"/>
                                            <w:rPr>
                                              <w:rFonts w:ascii="Trebuchet MS" w:hAnsi="Trebuchet MS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5" w:history="1">
                                            <w:r w:rsidR="001B35DF">
                                              <w:rPr>
                                                <w:rStyle w:val="Collegamentoipertestuale"/>
                                                <w:rFonts w:ascii="Trebuchet MS" w:hAnsi="Trebuchet MS"/>
                                                <w:color w:val="333333"/>
                                                <w:sz w:val="18"/>
                                                <w:szCs w:val="18"/>
                                              </w:rPr>
                                              <w:t>Il CCNL può essere il punto di partenza di una nuova stagione anche nel rapporto con il governo</w:t>
                                            </w:r>
                                          </w:hyperlink>
                                        </w:p>
                                        <w:p w:rsidR="001B35DF" w:rsidRDefault="00D14594" w:rsidP="001B35D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ind w:left="150"/>
                                            <w:rPr>
                                              <w:rFonts w:ascii="Trebuchet MS" w:hAnsi="Trebuchet MS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6" w:history="1">
                                            <w:r w:rsidR="001B35DF">
                                              <w:rPr>
                                                <w:rStyle w:val="Collegamentoipertestuale"/>
                                                <w:rFonts w:ascii="Trebuchet MS" w:hAnsi="Trebuchet MS"/>
                                                <w:color w:val="333333"/>
                                                <w:sz w:val="18"/>
                                                <w:szCs w:val="18"/>
                                              </w:rPr>
                                              <w:t>Prescrizione del diritto alla corresponsione degli arretrati stipendiali in caso di ritardo nell'emissione del provvedimento di ricostruzione di carriera - Circolare RGS</w:t>
                                            </w:r>
                                          </w:hyperlink>
                                        </w:p>
                                        <w:p w:rsidR="001B35DF" w:rsidRDefault="00D14594" w:rsidP="001B35D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ind w:left="150"/>
                                            <w:rPr>
                                              <w:rFonts w:ascii="Trebuchet MS" w:hAnsi="Trebuchet MS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7" w:history="1">
                                            <w:r w:rsidR="001B35DF">
                                              <w:rPr>
                                                <w:rStyle w:val="Collegamentoipertestuale"/>
                                                <w:rFonts w:ascii="Trebuchet MS" w:hAnsi="Trebuchet MS"/>
                                                <w:color w:val="333333"/>
                                                <w:sz w:val="18"/>
                                                <w:szCs w:val="18"/>
                                              </w:rPr>
                                              <w:t>Orientamenti concernenti il piano triennale dell'Offerta Formativa (PTOF)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1B35D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1B35DF" w:rsidRDefault="001B35DF">
                                          <w:pPr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190500" cy="190500"/>
                                                <wp:effectExtent l="0" t="0" r="0" b="0"/>
                                                <wp:docPr id="26" name="Immagine 26" descr="http://www.snals.it/newsletter/img/space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http://www.snals.it/newsletter/img/space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35DF" w:rsidRDefault="001B35D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27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0"/>
                                    </w:tblGrid>
                                    <w:tr w:rsidR="001B35DF">
                                      <w:trPr>
                                        <w:trHeight w:val="22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B35DF" w:rsidRDefault="001B35DF">
                                          <w:r>
                                            <w:rPr>
                                              <w:noProof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190500" cy="190500"/>
                                                <wp:effectExtent l="0" t="0" r="0" b="0"/>
                                                <wp:docPr id="25" name="Immagine 25" descr="http://www.snals.it/newsletter/img/space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http://www.snals.it/newsletter/img/space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B35D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1B35DF" w:rsidRDefault="001B35DF">
                                          <w:pPr>
                                            <w:pStyle w:val="NormaleWeb"/>
                                            <w:spacing w:before="0" w:beforeAutospacing="0" w:after="0" w:afterAutospacing="0" w:line="240" w:lineRule="atLeast"/>
                                            <w:rPr>
                                              <w:rFonts w:ascii="Trebuchet MS" w:hAnsi="Trebuchet MS"/>
                                              <w:b/>
                                              <w:bCs/>
                                              <w:caps/>
                                              <w:color w:val="004F5A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b/>
                                              <w:bCs/>
                                              <w:caps/>
                                              <w:color w:val="004F5A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Seguici anche su:</w:t>
                                          </w:r>
                                        </w:p>
                                      </w:tc>
                                    </w:tr>
                                    <w:tr w:rsidR="001B35D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1B35DF" w:rsidRDefault="001B35DF">
                                          <w:pP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  <w:bdr w:val="none" w:sz="0" w:space="0" w:color="auto" w:frame="1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419100" cy="419100"/>
                                                <wp:effectExtent l="0" t="0" r="0" b="0"/>
                                                <wp:docPr id="24" name="Immagine 24" descr="Facebook">
                                                  <a:hlinkClick xmlns:a="http://schemas.openxmlformats.org/drawingml/2006/main" r:id="rId18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Facebook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19100" cy="4191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noProof/>
                                              <w:color w:val="0000FF"/>
                                              <w:bdr w:val="none" w:sz="0" w:space="0" w:color="auto" w:frame="1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419100" cy="419100"/>
                                                <wp:effectExtent l="0" t="0" r="0" b="0"/>
                                                <wp:docPr id="23" name="Immagine 23" descr="Facebook">
                                                  <a:hlinkClick xmlns:a="http://schemas.openxmlformats.org/drawingml/2006/main" r:id="rId20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Facebook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19100" cy="4191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noProof/>
                                              <w:color w:val="0000FF"/>
                                              <w:bdr w:val="none" w:sz="0" w:space="0" w:color="auto" w:frame="1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419100" cy="419100"/>
                                                <wp:effectExtent l="0" t="0" r="0" b="0"/>
                                                <wp:docPr id="22" name="Immagine 22" descr="Facebook">
                                                  <a:hlinkClick xmlns:a="http://schemas.openxmlformats.org/drawingml/2006/main" r:id="rId22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Facebook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19100" cy="4191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B35D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1B35DF" w:rsidRDefault="001B35DF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noProof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190500" cy="190500"/>
                                                <wp:effectExtent l="0" t="0" r="0" b="0"/>
                                                <wp:docPr id="21" name="Immagine 21" descr="http://www.snals.it/newsletter/img/space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http://www.snals.it/newsletter/img/space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35DF" w:rsidRDefault="001B35DF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W w:w="63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300"/>
                                    </w:tblGrid>
                                    <w:tr w:rsidR="001B35DF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B35DF" w:rsidRDefault="001B35DF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lang w:eastAsia="it-IT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190500" cy="190500"/>
                                                <wp:effectExtent l="0" t="0" r="0" b="0"/>
                                                <wp:docPr id="20" name="Immagine 20" descr="http://www.snals.it/newsletter/img/space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http://www.snals.it/newsletter/img/space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B35D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1B35DF" w:rsidRDefault="001B35DF">
                                          <w:r>
                                            <w:rPr>
                                              <w:noProof/>
                                              <w:lang w:eastAsia="it-IT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>
                                                    <wp:extent cx="304800" cy="304800"/>
                                                    <wp:effectExtent l="0" t="0" r="0" b="0"/>
                                                    <wp:docPr id="19" name="Rettangolo 19" descr="https://scontent-mxp1-1.xx.fbcdn.net/v/t31.0-8/22042324_1420523457996949_3969898054088911437_o.jpg?oh=ff3652e50ac9b667595b1f7e97747f6c&amp;oe=5A753CE2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304800" cy="3048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4AA43765" id="Rettangolo 19" o:spid="_x0000_s1026" alt="https://scontent-mxp1-1.xx.fbcdn.net/v/t31.0-8/22042324_1420523457996949_3969898054088911437_o.jpg?oh=ff3652e50ac9b667595b1f7e97747f6c&amp;oe=5A753CE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IQBVrMAMA&#10;AFkGAAAOAAAAAAAAAAAAAAAAAC4CAABkcnMvZTJvRG9jLnhtbFBLAQItABQABgAIAAAAIQBMoOks&#10;2AAAAAMBAAAPAAAAAAAAAAAAAAAAAIoFAABkcnMvZG93bnJldi54bWxQSwUGAAAAAAQABADzAAAA&#10;jwYAAAAA&#10;" filled="f" stroked="f"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  <w:tr w:rsidR="001B35D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1B35DF" w:rsidRDefault="001B35DF">
                                          <w:pPr>
                                            <w:pStyle w:val="NormaleWeb"/>
                                            <w:spacing w:before="0" w:beforeAutospacing="0" w:after="0" w:afterAutospacing="0"/>
                                            <w:rPr>
                                              <w:rFonts w:ascii="Trebuchet MS" w:hAnsi="Trebuchet MS"/>
                                              <w:color w:val="BC202C"/>
                                              <w:sz w:val="32"/>
                                              <w:szCs w:val="3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BC202C"/>
                                              <w:sz w:val="32"/>
                                              <w:szCs w:val="32"/>
                                              <w:lang w:eastAsia="en-US"/>
                                            </w:rPr>
                                            <w:t xml:space="preserve">Lo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rebuchet MS" w:hAnsi="Trebuchet MS"/>
                                              <w:color w:val="BC202C"/>
                                              <w:sz w:val="32"/>
                                              <w:szCs w:val="32"/>
                                              <w:lang w:eastAsia="en-US"/>
                                            </w:rPr>
                                            <w:t>Snals-Confsal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rebuchet MS" w:hAnsi="Trebuchet MS"/>
                                              <w:color w:val="BC202C"/>
                                              <w:sz w:val="32"/>
                                              <w:szCs w:val="32"/>
                                              <w:lang w:eastAsia="en-US"/>
                                            </w:rPr>
                                            <w:t xml:space="preserve"> verso i prossimi contratti</w:t>
                                          </w:r>
                                        </w:p>
                                        <w:p w:rsidR="001B35DF" w:rsidRDefault="001B35DF">
                                          <w:pPr>
                                            <w:pStyle w:val="NormaleWeb"/>
                                            <w:spacing w:before="0" w:beforeAutospacing="0" w:after="0" w:afterAutospacing="0"/>
                                            <w:rPr>
                                              <w:rFonts w:ascii="Trebuchet MS" w:hAnsi="Trebuchet MS"/>
                                              <w:color w:val="333333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333333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Per dirla come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Trebuchet MS" w:hAnsi="Trebuchet MS"/>
                                              <w:color w:val="333333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slogan ”non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Trebuchet MS" w:hAnsi="Trebuchet MS"/>
                                              <w:color w:val="333333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ignoriamo i conti ma non faremo sconti” … a nessuno. </w:t>
                                          </w:r>
                                        </w:p>
                                        <w:p w:rsidR="001B35DF" w:rsidRDefault="00D14594">
                                          <w:pPr>
                                            <w:pStyle w:val="NormaleWeb"/>
                                            <w:spacing w:before="0" w:beforeAutospacing="0" w:after="0" w:afterAutospacing="0"/>
                                            <w:rPr>
                                              <w:rFonts w:ascii="Trebuchet MS" w:hAnsi="Trebuchet MS"/>
                                              <w:b/>
                                              <w:bCs/>
                                              <w:color w:val="A47E73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</w:pPr>
                                          <w:hyperlink r:id="rId24" w:history="1">
                                            <w:r w:rsidR="001B35DF">
                                              <w:rPr>
                                                <w:rStyle w:val="Collegamentoipertestuale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A47E73"/>
                                                <w:sz w:val="17"/>
                                                <w:szCs w:val="17"/>
                                                <w:lang w:eastAsia="en-US"/>
                                              </w:rPr>
                                              <w:t>Vai all'articolo &gt;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1B35DF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1B35DF" w:rsidRDefault="001B35DF">
                                          <w:pP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190500" cy="190500"/>
                                                <wp:effectExtent l="0" t="0" r="0" b="0"/>
                                                <wp:docPr id="18" name="Immagine 18" descr="http://www.snals.it/newsletter/img/space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 descr="http://www.snals.it/newsletter/img/space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35DF" w:rsidRDefault="001B35D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63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300"/>
                                    </w:tblGrid>
                                    <w:tr w:rsidR="001B35DF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B35DF" w:rsidRDefault="001B35DF">
                                          <w:r>
                                            <w:rPr>
                                              <w:noProof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190500" cy="190500"/>
                                                <wp:effectExtent l="0" t="0" r="0" b="0"/>
                                                <wp:docPr id="17" name="Immagine 17" descr="http://www.snals.it/newsletter/img/space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 descr="http://www.snals.it/newsletter/img/space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B35D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2F2F2"/>
                                          <w:hideMark/>
                                        </w:tcPr>
                                        <w:tbl>
                                          <w:tblPr>
                                            <w:tblW w:w="600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000"/>
                                          </w:tblGrid>
                                          <w:tr w:rsidR="001B35DF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1B35DF" w:rsidRDefault="001B35DF">
                                                <w:r>
                                                  <w:rPr>
                                                    <w:noProof/>
                                                    <w:lang w:eastAsia="it-IT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0500" cy="95250"/>
                                                      <wp:effectExtent l="0" t="0" r="0" b="0"/>
                                                      <wp:docPr id="16" name="Immagine 16" descr="http://www.snals.it/newsletter/img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 descr="http://www.snals.it/newsletter/img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500" cy="95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1B35D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1B35DF" w:rsidRDefault="001B35DF">
                                                <w:pPr>
                                                  <w:pStyle w:val="NormaleWeb"/>
                                                  <w:spacing w:before="0" w:beforeAutospacing="0" w:after="0" w:afterAutospacing="0"/>
                                                  <w:rPr>
                                                    <w:rFonts w:ascii="Trebuchet MS" w:hAnsi="Trebuchet MS"/>
                                                    <w:color w:val="BC202C"/>
                                                    <w:sz w:val="27"/>
                                                    <w:szCs w:val="27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BC202C"/>
                                                    <w:sz w:val="27"/>
                                                    <w:szCs w:val="27"/>
                                                    <w:lang w:eastAsia="en-US"/>
                                                  </w:rPr>
                                                  <w:t>Assemblea Nazionale "...verso il CONTRATTO": I sindacati insieme per il contratto Scuola - L'Ordine del giorno</w:t>
                                                </w:r>
                                              </w:p>
                                            </w:tc>
                                          </w:tr>
                                          <w:tr w:rsidR="001B35D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850"/>
                                                  <w:gridCol w:w="3150"/>
                                                </w:tblGrid>
                                                <w:tr w:rsidR="001B35D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285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B35DF" w:rsidRDefault="001B35DF">
                                                      <w:pPr>
                                                        <w:rPr>
                                                          <w:rFonts w:ascii="Times New Roman" w:hAnsi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noProof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it-IT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619250" cy="981075"/>
                                                            <wp:effectExtent l="0" t="0" r="0" b="9525"/>
                                                            <wp:docPr id="15" name="Immagine 15" descr="http://www.snals.it/Gestione/ImmaginiUpload/Ass-un_4ott17_tavBan5102017123627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2" descr="http://www.snals.it/Gestione/ImmaginiUpload/Ass-un_4ott17_tavBan5102017123627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619250" cy="9810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1B35DF" w:rsidRDefault="001B35DF">
                                                      <w:pPr>
                                                        <w:pStyle w:val="NormaleWeb"/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Trebuchet MS" w:hAnsi="Trebuchet MS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Snals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Confsal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Flc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Cgil, Cisl Scuola e Uil Scuola RUA insieme per il contratto Scuola 2016/2018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br/>
                                                        <w:t xml:space="preserve">Elvira Serafini, segretario generale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Snals-Confsal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: Ci giocheremo la partita senza far sconti a nessuno. Il Governo ci dia una risposta vera e senza inganno. Videointervista</w:t>
                                                      </w:r>
                                                    </w:p>
                                                    <w:p w:rsidR="001B35DF" w:rsidRDefault="00D14594">
                                                      <w:pPr>
                                                        <w:pStyle w:val="NormaleWeb"/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Trebuchet MS" w:hAnsi="Trebuchet MS"/>
                                                          <w:b/>
                                                          <w:bCs/>
                                                          <w:color w:val="A47E73"/>
                                                          <w:sz w:val="17"/>
                                                          <w:szCs w:val="17"/>
                                                          <w:lang w:eastAsia="en-US"/>
                                                        </w:rPr>
                                                      </w:pPr>
                                                      <w:hyperlink r:id="rId26" w:history="1">
                                                        <w:r w:rsidR="001B35DF">
                                                          <w:rPr>
                                                            <w:rStyle w:val="Collegamentoipertestuale"/>
                                                            <w:rFonts w:ascii="Trebuchet MS" w:hAnsi="Trebuchet MS"/>
                                                            <w:b/>
                                                            <w:bCs/>
                                                            <w:color w:val="A47E73"/>
                                                            <w:sz w:val="17"/>
                                                            <w:szCs w:val="17"/>
                                                            <w:lang w:eastAsia="en-US"/>
                                                          </w:rPr>
                                                          <w:t>https://goo.gl/9EU7YC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B35DF" w:rsidRDefault="001B35DF"/>
                                            </w:tc>
                                          </w:tr>
                                          <w:tr w:rsidR="001B35DF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1B35DF" w:rsidRDefault="001B35DF">
                                                <w:pP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lang w:eastAsia="it-IT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0500" cy="95250"/>
                                                      <wp:effectExtent l="0" t="0" r="0" b="0"/>
                                                      <wp:docPr id="14" name="Immagine 14" descr="http://www.snals.it/newsletter/img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3" descr="http://www.snals.it/newsletter/img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500" cy="95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B35DF" w:rsidRDefault="001B35DF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  <w:tr w:rsidR="001B35DF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B35DF" w:rsidRDefault="001B35DF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190500" cy="190500"/>
                                                <wp:effectExtent l="0" t="0" r="0" b="0"/>
                                                <wp:docPr id="13" name="Immagine 13" descr="http://www.snals.it/newsletter/img/space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" descr="http://www.snals.it/newsletter/img/space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35DF" w:rsidRDefault="001B35D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63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96"/>
                                      <w:gridCol w:w="565"/>
                                      <w:gridCol w:w="5651"/>
                                    </w:tblGrid>
                                    <w:tr w:rsidR="001B35DF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hideMark/>
                                        </w:tcPr>
                                        <w:p w:rsidR="001B35DF" w:rsidRDefault="001B35DF">
                                          <w:r>
                                            <w:rPr>
                                              <w:noProof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190500" cy="190500"/>
                                                <wp:effectExtent l="0" t="0" r="0" b="0"/>
                                                <wp:docPr id="12" name="Immagine 12" descr="http://www.snals.it/newsletter/img/space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5" descr="http://www.snals.it/newsletter/img/space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B35D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7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270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00"/>
                                          </w:tblGrid>
                                          <w:tr w:rsidR="001B35DF">
                                            <w:trPr>
                                              <w:trHeight w:val="22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1B35DF" w:rsidRDefault="001B35DF">
                                                <w: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B35D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6" w:type="dxa"/>
                                                <w:hideMark/>
                                              </w:tcPr>
                                              <w:p w:rsidR="001B35DF" w:rsidRDefault="001B35DF">
                                                <w:pPr>
                                                  <w:pStyle w:val="NormaleWeb"/>
                                                  <w:spacing w:before="0" w:beforeAutospacing="0" w:after="0" w:afterAutospacing="0"/>
                                                  <w:rPr>
                                                    <w:rFonts w:ascii="Trebuchet MS" w:hAnsi="Trebuchet MS"/>
                                                    <w:color w:val="BC202C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BC202C"/>
                                                    <w:lang w:eastAsia="en-US"/>
                                                  </w:rPr>
                                                  <w:t xml:space="preserve">Richiesta unitaria di incontro sulla nota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BC202C"/>
                                                    <w:lang w:eastAsia="en-US"/>
                                                  </w:rPr>
                                                  <w:lastRenderedPageBreak/>
                                                  <w:t>1830/2017 relativa agli orientamenti del PTOF</w:t>
                                                </w:r>
                                              </w:p>
                                              <w:p w:rsidR="001B35DF" w:rsidRDefault="001B35DF">
                                                <w:pPr>
                                                  <w:pStyle w:val="NormaleWeb"/>
                                                  <w:spacing w:before="0" w:beforeAutospacing="0" w:after="0" w:afterAutospacing="0"/>
                                                  <w:rPr>
                                                    <w:rFonts w:ascii="Trebuchet MS" w:hAnsi="Trebuchet MS"/>
                                                    <w:color w:val="333333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333333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 xml:space="preserve">SNALS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333333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Confsal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333333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 xml:space="preserve"> FLC-Cgil Cisl Scuola e UIL Scuola sono a chiedere un incontro urgente per riconsiderare tutti gli elementi in campo ai fini di una semplificazione dell'attività progettuale delle scuole e del rispetto dei principi fondamentali dell'autonomia scolastica, sempre richiamata dalla legge sulla scuola come aspetto irrinunciabile</w:t>
                                                </w:r>
                                              </w:p>
                                              <w:p w:rsidR="001B35DF" w:rsidRDefault="00D14594">
                                                <w:pPr>
                                                  <w:pStyle w:val="NormaleWeb"/>
                                                  <w:spacing w:before="0" w:beforeAutospacing="0" w:after="0" w:afterAutospacing="0"/>
                                                  <w:rPr>
                                                    <w:rFonts w:ascii="Trebuchet MS" w:hAnsi="Trebuchet MS"/>
                                                    <w:b/>
                                                    <w:bCs/>
                                                    <w:color w:val="A47E73"/>
                                                    <w:sz w:val="17"/>
                                                    <w:szCs w:val="17"/>
                                                    <w:lang w:eastAsia="en-US"/>
                                                  </w:rPr>
                                                </w:pPr>
                                                <w:hyperlink r:id="rId27" w:history="1">
                                                  <w:r w:rsidR="001B35DF">
                                                    <w:rPr>
                                                      <w:rStyle w:val="Collegamentoipertestuale"/>
                                                      <w:rFonts w:ascii="Trebuchet MS" w:hAnsi="Trebuchet MS"/>
                                                      <w:b/>
                                                      <w:bCs/>
                                                      <w:color w:val="A47E73"/>
                                                      <w:sz w:val="17"/>
                                                      <w:szCs w:val="17"/>
                                                      <w:lang w:eastAsia="en-US"/>
                                                    </w:rPr>
                                                    <w:t>Vai all'articolo &gt;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1B35DF" w:rsidRDefault="001B35DF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1B35DF" w:rsidRDefault="001B35DF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lang w:eastAsia="it-IT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571500" cy="190500"/>
                                                <wp:effectExtent l="0" t="0" r="0" b="0"/>
                                                <wp:docPr id="11" name="Immagine 11" descr="http://www.snals.it/newsletter/img/space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6" descr="http://www.snals.it/newsletter/img/space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270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651"/>
                                          </w:tblGrid>
                                          <w:tr w:rsidR="001B35DF">
                                            <w:trPr>
                                              <w:trHeight w:val="22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1B35DF" w:rsidRDefault="001B35DF">
                                                <w: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B35D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6" w:type="dxa"/>
                                                <w:hideMark/>
                                              </w:tcPr>
                                              <w:p w:rsidR="001B35DF" w:rsidRDefault="001B35DF">
                                                <w:pPr>
                                                  <w:pStyle w:val="NormaleWeb"/>
                                                  <w:spacing w:before="0" w:beforeAutospacing="0" w:after="0" w:afterAutospacing="0"/>
                                                  <w:rPr>
                                                    <w:rFonts w:ascii="Trebuchet MS" w:hAnsi="Trebuchet MS"/>
                                                    <w:color w:val="BC202C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BC202C"/>
                                                    <w:lang w:eastAsia="en-US"/>
                                                  </w:rPr>
                                                  <w:t>Dirigenti scolastici - Nostro comunicato su notizie di stampa su equiparazione retributiva</w:t>
                                                </w:r>
                                              </w:p>
                                              <w:p w:rsidR="001B35DF" w:rsidRDefault="00D14594">
                                                <w:pPr>
                                                  <w:pStyle w:val="NormaleWeb"/>
                                                  <w:spacing w:before="0" w:beforeAutospacing="0" w:after="0" w:afterAutospacing="0"/>
                                                  <w:rPr>
                                                    <w:rFonts w:ascii="Trebuchet MS" w:hAnsi="Trebuchet MS"/>
                                                    <w:b/>
                                                    <w:bCs/>
                                                    <w:color w:val="A47E73"/>
                                                    <w:sz w:val="17"/>
                                                    <w:szCs w:val="17"/>
                                                    <w:lang w:eastAsia="en-US"/>
                                                  </w:rPr>
                                                </w:pPr>
                                                <w:hyperlink r:id="rId28" w:history="1">
                                                  <w:r w:rsidR="001B35DF">
                                                    <w:rPr>
                                                      <w:rStyle w:val="Collegamentoipertestuale"/>
                                                      <w:rFonts w:ascii="Trebuchet MS" w:hAnsi="Trebuchet MS"/>
                                                      <w:b/>
                                                      <w:bCs/>
                                                      <w:color w:val="A47E73"/>
                                                      <w:sz w:val="17"/>
                                                      <w:szCs w:val="17"/>
                                                      <w:lang w:eastAsia="en-US"/>
                                                    </w:rPr>
                                                    <w:t>Vai all'articolo &gt;</w:t>
                                                  </w:r>
                                                </w:hyperlink>
                                              </w:p>
                                              <w:p w:rsidR="001B35DF" w:rsidRDefault="001B35DF">
                                                <w:pPr>
                                                  <w:pStyle w:val="NormaleWeb"/>
                                                  <w:spacing w:before="0" w:beforeAutospacing="0" w:after="0" w:afterAutospacing="0"/>
                                                  <w:rPr>
                                                    <w:rFonts w:ascii="Trebuchet MS" w:hAnsi="Trebuchet MS"/>
                                                    <w:b/>
                                                    <w:bCs/>
                                                    <w:color w:val="A47E73"/>
                                                    <w:sz w:val="17"/>
                                                    <w:szCs w:val="17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b/>
                                                    <w:bCs/>
                                                    <w:noProof/>
                                                    <w:color w:val="0000FF"/>
                                                    <w:sz w:val="17"/>
                                                    <w:szCs w:val="17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5715000" cy="4762500"/>
                                                      <wp:effectExtent l="0" t="0" r="0" b="0"/>
                                                      <wp:docPr id="10" name="Immagine 10" descr="http://www.editorialebmitaliana.it/wp-content/uploads/2015/05/Scuola_tra_riforme_e_problematiche_gestionali-600x500.png">
                                                        <a:hlinkClick xmlns:a="http://schemas.openxmlformats.org/drawingml/2006/main" r:id="rId29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7" descr="http://www.editorialebmitaliana.it/wp-content/uploads/2015/05/Scuola_tra_riforme_e_problematiche_gestionali-600x500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00" cy="47625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B35DF" w:rsidRDefault="001B35DF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  <w:tr w:rsidR="001B35DF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gridSpan w:val="3"/>
                                          <w:hideMark/>
                                        </w:tcPr>
                                        <w:p w:rsidR="001B35DF" w:rsidRDefault="001B35DF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lang w:eastAsia="it-IT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190500" cy="190500"/>
                                                <wp:effectExtent l="0" t="0" r="0" b="0"/>
                                                <wp:docPr id="9" name="Immagine 9" descr="http://www.snals.it/newsletter/img/space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8" descr="http://www.snals.it/newsletter/img/space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35DF" w:rsidRDefault="001B35D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63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12"/>
                                    </w:tblGrid>
                                    <w:tr w:rsidR="001B35DF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B35DF" w:rsidRDefault="001B35DF">
                                          <w:r>
                                            <w:rPr>
                                              <w:noProof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190500" cy="190500"/>
                                                <wp:effectExtent l="0" t="0" r="0" b="0"/>
                                                <wp:docPr id="8" name="Immagine 8" descr="http://www.snals.it/newsletter/img/space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9" descr="http://www.snals.it/newsletter/img/space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B35D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2F2F2"/>
                                          <w:hideMark/>
                                        </w:tcPr>
                                        <w:tbl>
                                          <w:tblPr>
                                            <w:tblW w:w="600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12"/>
                                          </w:tblGrid>
                                          <w:tr w:rsidR="001B35DF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1B35DF" w:rsidRDefault="001B35DF">
                                                <w:r>
                                                  <w:rPr>
                                                    <w:noProof/>
                                                    <w:lang w:eastAsia="it-IT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0500" cy="95250"/>
                                                      <wp:effectExtent l="0" t="0" r="0" b="0"/>
                                                      <wp:docPr id="7" name="Immagine 7" descr="http://www.snals.it/newsletter/img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0" descr="http://www.snals.it/newsletter/img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500" cy="95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1B35D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1B35DF" w:rsidRDefault="001B35DF">
                                                <w:pPr>
                                                  <w:pStyle w:val="NormaleWeb"/>
                                                  <w:spacing w:before="0" w:beforeAutospacing="0" w:after="0" w:afterAutospacing="0"/>
                                                  <w:rPr>
                                                    <w:rFonts w:ascii="Trebuchet MS" w:hAnsi="Trebuchet MS"/>
                                                    <w:color w:val="BC202C"/>
                                                    <w:sz w:val="27"/>
                                                    <w:szCs w:val="27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BC202C"/>
                                                    <w:sz w:val="27"/>
                                                    <w:szCs w:val="27"/>
                                                    <w:lang w:eastAsia="en-US"/>
                                                  </w:rPr>
                                                  <w:t xml:space="preserve">Scuola, impegno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BC202C"/>
                                                    <w:sz w:val="27"/>
                                                    <w:szCs w:val="27"/>
                                                    <w:lang w:eastAsia="en-US"/>
                                                  </w:rPr>
                                                  <w:t>Snals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BC202C"/>
                                                    <w:sz w:val="27"/>
                                                    <w:szCs w:val="27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BC202C"/>
                                                    <w:sz w:val="27"/>
                                                    <w:szCs w:val="27"/>
                                                    <w:lang w:eastAsia="en-US"/>
                                                  </w:rPr>
                                                  <w:t>Confsal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BC202C"/>
                                                    <w:sz w:val="27"/>
                                                    <w:szCs w:val="27"/>
                                                    <w:lang w:eastAsia="en-US"/>
                                                  </w:rPr>
                                                  <w:t xml:space="preserve"> per la nuova stagione contrattuale - Convegno nazionale</w:t>
                                                </w:r>
                                              </w:p>
                                            </w:tc>
                                          </w:tr>
                                          <w:tr w:rsidR="001B35D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205"/>
                                                  <w:gridCol w:w="6707"/>
                                                </w:tblGrid>
                                                <w:tr w:rsidR="001B35D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1B35DF" w:rsidRDefault="001B35DF">
                                                      <w:pPr>
                                                        <w:pStyle w:val="NormaleWeb"/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Trebuchet MS" w:hAnsi="Trebuchet MS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lastRenderedPageBreak/>
                                                        <w:t>Lo SNALS ha il dovere di affermare, forte e chiaro, che la dignità delle persone, della loro vita e del loro lavoro è il fondamento dell'agire del sindacato e del suo protagonismo.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hAnsi="Trebuchet MS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br/>
                                                        <w:t>Breve rassegna stampa, gli articoli, le interviste</w:t>
                                                      </w:r>
                                                    </w:p>
                                                    <w:p w:rsidR="001B35DF" w:rsidRDefault="00D14594">
                                                      <w:pPr>
                                                        <w:pStyle w:val="NormaleWeb"/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Trebuchet MS" w:hAnsi="Trebuchet MS"/>
                                                          <w:b/>
                                                          <w:bCs/>
                                                          <w:color w:val="A47E73"/>
                                                          <w:sz w:val="17"/>
                                                          <w:szCs w:val="17"/>
                                                          <w:lang w:eastAsia="en-US"/>
                                                        </w:rPr>
                                                      </w:pPr>
                                                      <w:hyperlink r:id="rId31" w:history="1">
                                                        <w:r w:rsidR="001B35DF">
                                                          <w:rPr>
                                                            <w:rStyle w:val="Collegamentoipertestuale"/>
                                                            <w:rFonts w:ascii="Trebuchet MS" w:hAnsi="Trebuchet MS"/>
                                                            <w:b/>
                                                            <w:bCs/>
                                                            <w:color w:val="A47E73"/>
                                                            <w:sz w:val="17"/>
                                                            <w:szCs w:val="17"/>
                                                            <w:lang w:eastAsia="en-US"/>
                                                          </w:rPr>
                                                          <w:t>Vai all'articolo &gt;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85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B35DF" w:rsidRDefault="001B35DF">
                                                      <w:pPr>
                                                        <w:rPr>
                                                          <w:rFonts w:ascii="Times New Roman" w:hAnsi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lang w:eastAsia="it-IT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62500" cy="3400425"/>
                                                            <wp:effectExtent l="0" t="0" r="0" b="9525"/>
                                                            <wp:docPr id="6" name="Immagine 6" descr="http://www.snals.it/Gestione/ImmaginiCaricate/image/TRM_conv-Vid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1" descr="http://www.snals.it/Gestione/ImmaginiCaricate/image/TRM_conv-Vid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00" cy="34004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B35DF" w:rsidRDefault="001B35DF"/>
                                            </w:tc>
                                          </w:tr>
                                          <w:tr w:rsidR="001B35DF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1B35DF" w:rsidRDefault="001B35DF">
                                                <w:pP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lang w:eastAsia="it-IT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0500" cy="95250"/>
                                                      <wp:effectExtent l="0" t="0" r="0" b="0"/>
                                                      <wp:docPr id="5" name="Immagine 5" descr="http://www.snals.it/newsletter/img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2" descr="http://www.snals.it/newsletter/img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500" cy="95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B35DF" w:rsidRDefault="001B35DF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  <w:tr w:rsidR="001B35DF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B35DF" w:rsidRDefault="001B35DF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lang w:eastAsia="it-IT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190500" cy="190500"/>
                                                <wp:effectExtent l="0" t="0" r="0" b="0"/>
                                                <wp:docPr id="4" name="Immagine 4" descr="http://www.snals.it/newsletter/img/space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3" descr="http://www.snals.it/newsletter/img/space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35DF" w:rsidRDefault="001B35DF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1B35DF" w:rsidRDefault="001B35DF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1B35DF" w:rsidRDefault="001B35DF">
                        <w:pPr>
                          <w:jc w:val="center"/>
                        </w:pPr>
                      </w:p>
                    </w:tc>
                  </w:tr>
                  <w:tr w:rsidR="001B35DF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05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1B35DF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F5A"/>
                              <w:vAlign w:val="bottom"/>
                              <w:hideMark/>
                            </w:tcPr>
                            <w:p w:rsidR="001B35DF" w:rsidRDefault="001B35DF">
                              <w:pPr>
                                <w:pStyle w:val="NormaleWeb"/>
                                <w:spacing w:before="0" w:beforeAutospacing="0" w:after="0" w:afterAutospacing="0"/>
                                <w:jc w:val="right"/>
                                <w:rPr>
                                  <w:rFonts w:ascii="Trebuchet MS" w:hAnsi="Trebuchet MS"/>
                                  <w:color w:val="FFFFFF"/>
                                  <w:sz w:val="17"/>
                                  <w:szCs w:val="17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FFFFFF"/>
                                  <w:sz w:val="17"/>
                                  <w:szCs w:val="17"/>
                                  <w:lang w:eastAsia="en-US"/>
                                </w:rPr>
                                <w:lastRenderedPageBreak/>
                                <w:t>Snals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FFFFFF"/>
                                  <w:sz w:val="17"/>
                                  <w:szCs w:val="17"/>
                                  <w:lang w:eastAsia="en-US"/>
                                </w:rPr>
                                <w:t>:</w:t>
                              </w:r>
                              <w:hyperlink r:id="rId33" w:history="1">
                                <w:r>
                                  <w:rPr>
                                    <w:rStyle w:val="Collegamentoipertestuale"/>
                                    <w:rFonts w:ascii="Trebuchet MS" w:hAnsi="Trebuchet MS"/>
                                    <w:sz w:val="17"/>
                                    <w:szCs w:val="17"/>
                                    <w:lang w:eastAsia="en-US"/>
                                  </w:rPr>
                                  <w:t xml:space="preserve"> </w:t>
                                </w:r>
                              </w:hyperlink>
                              <w:hyperlink r:id="rId34" w:history="1">
                                <w:r>
                                  <w:rPr>
                                    <w:rStyle w:val="Collegamentoipertestuale"/>
                                    <w:rFonts w:ascii="Trebuchet MS" w:hAnsi="Trebuchet MS"/>
                                    <w:sz w:val="17"/>
                                    <w:szCs w:val="17"/>
                                    <w:lang w:eastAsia="en-US"/>
                                  </w:rPr>
                                  <w:t>COME ADERIRE</w:t>
                                </w:r>
                              </w:hyperlink>
                              <w:hyperlink r:id="rId35" w:history="1">
                                <w:r>
                                  <w:rPr>
                                    <w:rStyle w:val="Collegamentoipertestuale"/>
                                    <w:rFonts w:ascii="Trebuchet MS" w:hAnsi="Trebuchet MS"/>
                                    <w:sz w:val="17"/>
                                    <w:szCs w:val="17"/>
                                    <w:lang w:eastAsia="en-US"/>
                                  </w:rPr>
                                  <w:t> </w:t>
                                </w:r>
                              </w:hyperlink>
                              <w:r>
                                <w:rPr>
                                  <w:rFonts w:ascii="Trebuchet MS" w:hAnsi="Trebuchet MS"/>
                                  <w:color w:val="FFFFFF"/>
                                  <w:sz w:val="17"/>
                                  <w:szCs w:val="17"/>
                                  <w:lang w:eastAsia="en-US"/>
                                </w:rPr>
                                <w:t>  </w:t>
                              </w:r>
                            </w:p>
                          </w:tc>
                        </w:tr>
                        <w:tr w:rsidR="001B35D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5DF" w:rsidRDefault="001B35D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6667500" cy="114300"/>
                                    <wp:effectExtent l="0" t="0" r="0" b="0"/>
                                    <wp:docPr id="3" name="Immagine 3" descr="http://www.snals.it/newsletter/img/footer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://www.snals.it/newsletter/img/footer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B35DF" w:rsidRDefault="001B35DF">
                        <w:pPr>
                          <w:jc w:val="center"/>
                        </w:pPr>
                      </w:p>
                    </w:tc>
                  </w:tr>
                  <w:tr w:rsidR="001B35DF">
                    <w:trPr>
                      <w:trHeight w:val="60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35DF" w:rsidRDefault="001B35DF">
                        <w:pPr>
                          <w:pStyle w:val="NormaleWeb"/>
                          <w:spacing w:before="0" w:beforeAutospacing="0" w:after="0" w:afterAutospacing="0" w:line="180" w:lineRule="atLeast"/>
                          <w:jc w:val="center"/>
                          <w:rPr>
                            <w:rFonts w:ascii="Trebuchet MS" w:hAnsi="Trebuchet MS"/>
                            <w:color w:val="333333"/>
                            <w:sz w:val="17"/>
                            <w:szCs w:val="17"/>
                            <w:lang w:eastAsia="en-US"/>
                          </w:rPr>
                        </w:pPr>
                        <w:r>
                          <w:rPr>
                            <w:rFonts w:ascii="Trebuchet MS" w:hAnsi="Trebuchet MS"/>
                            <w:color w:val="333333"/>
                            <w:sz w:val="17"/>
                            <w:szCs w:val="17"/>
                            <w:lang w:eastAsia="en-US"/>
                          </w:rPr>
                          <w:t xml:space="preserve">Per fare in modo che i nostri inviti non siano considerati come messaggi indesiderati, aggiungi l'indirizzo </w:t>
                        </w:r>
                        <w:hyperlink r:id="rId37" w:history="1">
                          <w:r>
                            <w:rPr>
                              <w:rStyle w:val="Collegamentoipertestuale"/>
                              <w:rFonts w:ascii="Trebuchet MS" w:hAnsi="Trebuchet MS"/>
                              <w:sz w:val="17"/>
                              <w:szCs w:val="17"/>
                              <w:lang w:eastAsia="en-US"/>
                            </w:rPr>
                            <w:t>newsletter@snals.it</w:t>
                          </w:r>
                        </w:hyperlink>
                        <w:r>
                          <w:rPr>
                            <w:rFonts w:ascii="Trebuchet MS" w:hAnsi="Trebuchet MS"/>
                            <w:color w:val="333333"/>
                            <w:sz w:val="17"/>
                            <w:szCs w:val="17"/>
                            <w:lang w:eastAsia="en-US"/>
                          </w:rPr>
                          <w:t xml:space="preserve"> alla tua rubrica contatti. Non rispondere a questa mail.</w:t>
                        </w:r>
                        <w:r>
                          <w:rPr>
                            <w:rFonts w:ascii="Trebuchet MS" w:hAnsi="Trebuchet MS"/>
                            <w:color w:val="333333"/>
                            <w:sz w:val="17"/>
                            <w:szCs w:val="17"/>
                            <w:lang w:eastAsia="en-US"/>
                          </w:rPr>
                          <w:br/>
                          <w:t> </w:t>
                        </w:r>
                      </w:p>
                    </w:tc>
                  </w:tr>
                  <w:tr w:rsidR="001B35DF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35DF" w:rsidRDefault="001B35D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2" name="Immagine 2" descr="http://www.snals.it/newsletter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www.snals.it/newsletter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B35DF" w:rsidRDefault="001B35DF">
                  <w:pPr>
                    <w:jc w:val="center"/>
                  </w:pPr>
                </w:p>
              </w:tc>
            </w:tr>
          </w:tbl>
          <w:p w:rsidR="001B35DF" w:rsidRDefault="001B35DF">
            <w:pPr>
              <w:jc w:val="center"/>
            </w:pPr>
          </w:p>
        </w:tc>
      </w:tr>
    </w:tbl>
    <w:p w:rsidR="001B35DF" w:rsidRDefault="001B35DF" w:rsidP="001B35DF">
      <w:pPr>
        <w:pStyle w:val="NormaleWeb"/>
      </w:pPr>
      <w:r>
        <w:lastRenderedPageBreak/>
        <w:t> </w:t>
      </w:r>
    </w:p>
    <w:p w:rsidR="001B35DF" w:rsidRDefault="001B35DF" w:rsidP="001B35DF">
      <w:r>
        <w:br/>
      </w:r>
      <w:r>
        <w:br/>
        <w:t>---------------------------</w:t>
      </w:r>
      <w:r>
        <w:br/>
        <w:t xml:space="preserve">Per annullare l'iscrizione, fare click </w:t>
      </w:r>
      <w:hyperlink r:id="rId38" w:history="1">
        <w:r>
          <w:rPr>
            <w:rStyle w:val="Collegamentoipertestuale"/>
          </w:rPr>
          <w:t>qui</w:t>
        </w:r>
      </w:hyperlink>
      <w:r>
        <w:t>.</w:t>
      </w:r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1" name="Immagine 1" descr="http://mailtrack.me/tracking/raWzMz50paMkCGZ5AGZkAGR3ZwNzMKWjqzA2pzSaqaR9ZGpkAQtlAQD2W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iltrack.me/tracking/raWzMz50paMkCGZ5AGZkAGR3ZwNzMKWjqzA2pzSaqaR9ZGpkAQtlAQD2W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DF" w:rsidRDefault="001B35DF"/>
    <w:p w:rsidR="001B35DF" w:rsidRDefault="001B35DF"/>
    <w:sectPr w:rsidR="001B35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29BA"/>
    <w:multiLevelType w:val="multilevel"/>
    <w:tmpl w:val="19D8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DF"/>
    <w:rsid w:val="001B35DF"/>
    <w:rsid w:val="0082206C"/>
    <w:rsid w:val="00D1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8EB6-4434-4BB5-B466-E98E5424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B35D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B3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track.me/tracking/raWzMz50paMkCGZ5AGZkAGR3ZwNzMKWjqzA2pzSaqaR9ZGpkAQtlAQD2Way2LKu2pG0kZmx4ZGp5ZmZkZRR" TargetMode="External"/><Relationship Id="rId13" Type="http://schemas.openxmlformats.org/officeDocument/2006/relationships/hyperlink" Target="http://mailtrack.me/tracking/raWzMz50paMkCGZ5AGZkAGR3ZwNzMKWjqzA2pzSaqaR9ZGpkAQtlAQD2Way2LKu2pG0kZmx4ZGp5ZmZkZ1b" TargetMode="External"/><Relationship Id="rId18" Type="http://schemas.openxmlformats.org/officeDocument/2006/relationships/hyperlink" Target="http://mailtrack.me/tracking/raWzMz50paMkCGZ5AGZkAGR3ZwNzMKWjqzA2pzSaqaR9ZGpkAQtlAQD2Way2LKu2pG0kZmx4ZGp5ZmZkA1L" TargetMode="External"/><Relationship Id="rId26" Type="http://schemas.openxmlformats.org/officeDocument/2006/relationships/hyperlink" Target="http://mailtrack.me/tracking/raWzMz50paMkCGZ5AGZkAGR3ZwNzMKWjqzA2pzSaqaR9ZGpkAQtlAQD2Way2LKu2pG0kZmx4ZGp5ZmZlZIx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hyperlink" Target="http://mailtrack.me/tracking/raWzMz50paMkCGZ5AGZkAGR3ZwNzMKWjqzA2pzSaqaR9ZGpkAQtlAQD2Way2LKu2pG0kZmx4ZGp5ZmZlAyt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mailtrack.me/tracking/raWzMz50paMkCGZ5AGZkAGR3ZwNzMKWjqzA2pzSaqaR9ZGpkAQtlAQD2Way2LKu2pG0kZmx4ZGp5ZmZkZyx" TargetMode="External"/><Relationship Id="rId17" Type="http://schemas.openxmlformats.org/officeDocument/2006/relationships/hyperlink" Target="http://mailtrack.me/tracking/raWzMz50paMkCGZ5AGZkAGR3ZwNzMKWjqzA2pzSaqaR9ZGpkAQtlAQD2Way2LKu2pG0kZmx4ZGp5ZmZkAyH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://mailtrack.me/tracking/raWzMz50paMkCGZ5AGZkAGR3ZwNzMKWjqzA2pzSaqaR9ZGpkAQtlAQD2Way2LKu2pG0kZmx4ZGp5ZmZlAyt" TargetMode="External"/><Relationship Id="rId38" Type="http://schemas.openxmlformats.org/officeDocument/2006/relationships/hyperlink" Target="http://mailtrack.me/tracking/raWzMz50paMkCGZ5AGZkAGR3ZwNzMKWjqzA2pzSaqaR9ZGpkAQtlAQD2Way2LKu2pG0kZmx4ZGp5ZmZlA1p" TargetMode="External"/><Relationship Id="rId2" Type="http://schemas.openxmlformats.org/officeDocument/2006/relationships/styles" Target="styles.xml"/><Relationship Id="rId16" Type="http://schemas.openxmlformats.org/officeDocument/2006/relationships/hyperlink" Target="http://mailtrack.me/tracking/raWzMz50paMkCGZ5AGZkAGR3ZwNzMKWjqzA2pzSaqaR9ZGpkAQtlAQD2Way2LKu2pG0kZmx4ZGp5ZmZkAIt" TargetMode="External"/><Relationship Id="rId20" Type="http://schemas.openxmlformats.org/officeDocument/2006/relationships/hyperlink" Target="http://mailtrack.me/tracking/raWzMz50paMkCGZ5AGZkAGR3ZwNzMKWjqzA2pzSaqaR9ZGpkAQtlAQD2Way2LKu2pG0kZmx4ZGp5ZmZkBSZ" TargetMode="External"/><Relationship Id="rId29" Type="http://schemas.openxmlformats.org/officeDocument/2006/relationships/hyperlink" Target="http://mailtrack.me/tracking/raWzMz50paMkCGZ5AGZkAGR3ZwNzMKWjqzA2pzSaqaR9ZGpkAQtlAQD2Way2LKu2pG0kZmx4ZGp5ZmZlAS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iltrack.me/tracking/raWzMz50paMkCGZ5AGZkAGR3ZwNzMKWjqzA2pzSaqaR9ZGpkAQtlAQD2Way2LKu2pG0kZmx4ZGp5ZmZjBIZ" TargetMode="External"/><Relationship Id="rId11" Type="http://schemas.openxmlformats.org/officeDocument/2006/relationships/hyperlink" Target="http://mailtrack.me/tracking/raWzMz50paMkCGZ5AGZkAGR3ZwNzMKWjqzA2pzSaqaR9ZGpkAQtlAQD2Way2LKu2pG0kZmx4ZGp5ZmZkZHV" TargetMode="External"/><Relationship Id="rId24" Type="http://schemas.openxmlformats.org/officeDocument/2006/relationships/hyperlink" Target="http://mailtrack.me/tracking/raWzMz50paMkCGZ5AGZkAGR3ZwNzMKWjqzA2pzSaqaR9ZGpkAQtlAQD2Way2LKu2pG0kZmx4ZGp5ZmZlZSb" TargetMode="External"/><Relationship Id="rId32" Type="http://schemas.openxmlformats.org/officeDocument/2006/relationships/image" Target="media/image10.jpeg"/><Relationship Id="rId37" Type="http://schemas.openxmlformats.org/officeDocument/2006/relationships/hyperlink" Target="mailto:newsletter@snals.it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mailtrack.me/tracking/raWzMz50paMkCGZ5AGZkAGR3ZwNzMKWjqzA2pzSaqaR9ZGpkAQtlAQD2Way2LKu2pG0kZmx4ZGp5ZmZkAIt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mailtrack.me/tracking/raWzMz50paMkCGZ5AGZkAGR3ZwNzMKWjqzA2pzSaqaR9ZGpkAQtlAQD2Way2LKu2pG0kZmx4ZGp5ZmZlZ0R" TargetMode="External"/><Relationship Id="rId36" Type="http://schemas.openxmlformats.org/officeDocument/2006/relationships/image" Target="media/image11.jpeg"/><Relationship Id="rId10" Type="http://schemas.openxmlformats.org/officeDocument/2006/relationships/image" Target="media/image4.jpeg"/><Relationship Id="rId19" Type="http://schemas.openxmlformats.org/officeDocument/2006/relationships/image" Target="media/image5.png"/><Relationship Id="rId31" Type="http://schemas.openxmlformats.org/officeDocument/2006/relationships/hyperlink" Target="http://mailtrack.me/tracking/raWzMz50paMkCGZ5AGZkAGR3ZwNzMKWjqzA2pzSaqaR9ZGpkAQtlAQD2Way2LKu2pG0kZmx4ZGp5ZmZlAI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mailtrack.me/tracking/raWzMz50paMkCGZ5AGZkAGR3ZwNzMKWjqzA2pzSaqaR9ZGpkAQtlAQD2Way2LKu2pG0kZmx4ZGp5ZmZkASp" TargetMode="External"/><Relationship Id="rId22" Type="http://schemas.openxmlformats.org/officeDocument/2006/relationships/hyperlink" Target="http://mailtrack.me/tracking/raWzMz50paMkCGZ5AGZkAGR3ZwNzMKWjqzA2pzSaqaR9ZGpkAQtlAQD2Way2LKu2pG0kZmx4ZGp5ZmZkBID" TargetMode="External"/><Relationship Id="rId27" Type="http://schemas.openxmlformats.org/officeDocument/2006/relationships/hyperlink" Target="http://mailtrack.me/tracking/raWzMz50paMkCGZ5AGZkAGR3ZwNzMKWjqzA2pzSaqaR9ZGpkAQtlAQD2Way2LKu2pG0kZmx4ZGp5ZmZlZxV" TargetMode="External"/><Relationship Id="rId30" Type="http://schemas.openxmlformats.org/officeDocument/2006/relationships/image" Target="media/image9.png"/><Relationship Id="rId35" Type="http://schemas.openxmlformats.org/officeDocument/2006/relationships/hyperlink" Target="http://mailtrack.me/tracking/raWzMz50paMkCGZ5AGZkAGR3ZwNzMKWjqzA2pzSaqaR9ZGpkAQtlAQD2Way2LKu2pG0kZmx4ZGp5ZmZlAy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Bonfanti</dc:creator>
  <cp:keywords/>
  <dc:description/>
  <cp:lastModifiedBy>Giovanna Bonfanti</cp:lastModifiedBy>
  <cp:revision>2</cp:revision>
  <dcterms:created xsi:type="dcterms:W3CDTF">2017-10-13T11:57:00Z</dcterms:created>
  <dcterms:modified xsi:type="dcterms:W3CDTF">2017-10-13T11:57:00Z</dcterms:modified>
</cp:coreProperties>
</file>