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7" w:rsidRDefault="008D4B4A">
      <w:bookmarkStart w:id="0" w:name="_GoBack"/>
      <w:bookmarkEnd w:id="0"/>
      <w:r w:rsidRPr="00886B3B">
        <w:rPr>
          <w:b/>
        </w:rPr>
        <w:t>ALLEGATO 1</w:t>
      </w:r>
      <w:r>
        <w:t xml:space="preserve"> – MANIFESTAZIONE D’INTERESSE E SCHEDA DI OFFERTA</w:t>
      </w:r>
    </w:p>
    <w:p w:rsidR="008D4B4A" w:rsidRDefault="008D4B4A"/>
    <w:p w:rsidR="008D4B4A" w:rsidRDefault="008D4B4A" w:rsidP="008D4B4A">
      <w:pPr>
        <w:spacing w:after="0"/>
      </w:pPr>
      <w:r>
        <w:t>Il sottoscritto ___________________________________</w:t>
      </w:r>
    </w:p>
    <w:p w:rsidR="008D4B4A" w:rsidRDefault="008D4B4A" w:rsidP="008D4B4A">
      <w:pPr>
        <w:spacing w:after="0"/>
      </w:pPr>
      <w:r>
        <w:t>Legale rappresentante della Ditta ________________________________________________</w:t>
      </w:r>
    </w:p>
    <w:p w:rsidR="008D4B4A" w:rsidRDefault="008D4B4A" w:rsidP="008D4B4A">
      <w:pPr>
        <w:spacing w:after="0"/>
      </w:pPr>
      <w:r>
        <w:t>avente sede legale in ___________________</w:t>
      </w:r>
      <w:proofErr w:type="gramStart"/>
      <w:r>
        <w:t>_  Via</w:t>
      </w:r>
      <w:proofErr w:type="gramEnd"/>
      <w:r>
        <w:t xml:space="preserve">  __________________________________</w:t>
      </w:r>
    </w:p>
    <w:p w:rsidR="008D4B4A" w:rsidRDefault="008D4B4A" w:rsidP="008D4B4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C.F./P.IVA ________________________________</w:t>
      </w:r>
    </w:p>
    <w:p w:rsidR="008D4B4A" w:rsidRDefault="008D4B4A" w:rsidP="008D4B4A">
      <w:pPr>
        <w:spacing w:after="0"/>
        <w:rPr>
          <w:rFonts w:ascii="Verdana" w:hAnsi="Verdana"/>
          <w:sz w:val="20"/>
          <w:szCs w:val="20"/>
        </w:rPr>
      </w:pPr>
    </w:p>
    <w:p w:rsidR="008D4B4A" w:rsidRDefault="008D4B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manifesta il proprio interesse per l’affidamento diretto del servizio di brokeraggio. Dichiara di aver preso </w:t>
      </w:r>
      <w:r w:rsidR="00AF7776">
        <w:rPr>
          <w:rFonts w:ascii="Verdana" w:hAnsi="Verdana"/>
          <w:sz w:val="20"/>
          <w:szCs w:val="20"/>
        </w:rPr>
        <w:t>visione delle condizioni nell’avviso</w:t>
      </w:r>
      <w:r>
        <w:rPr>
          <w:rFonts w:ascii="Verdana" w:hAnsi="Verdana"/>
          <w:sz w:val="20"/>
          <w:szCs w:val="20"/>
        </w:rPr>
        <w:t xml:space="preserve"> di indagine di mercato e </w:t>
      </w:r>
      <w:r w:rsidR="00AF7776">
        <w:rPr>
          <w:rFonts w:ascii="Verdana" w:hAnsi="Verdana"/>
          <w:sz w:val="20"/>
          <w:szCs w:val="20"/>
        </w:rPr>
        <w:t>nei mode</w:t>
      </w:r>
      <w:r>
        <w:rPr>
          <w:rFonts w:ascii="Verdana" w:hAnsi="Verdana"/>
          <w:sz w:val="20"/>
          <w:szCs w:val="20"/>
        </w:rPr>
        <w:t>lli allegati e di accettarle incondizionatamente ed integralmente senza riserva alcuna.</w:t>
      </w:r>
    </w:p>
    <w:p w:rsidR="008D4B4A" w:rsidRDefault="008D4B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 inoltre sotto la propria personale responsabilità ai sensi della legge 445/2001 quanto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112"/>
      </w:tblGrid>
      <w:tr w:rsidR="008D4B4A" w:rsidRPr="00F33817" w:rsidTr="00374622">
        <w:tc>
          <w:tcPr>
            <w:tcW w:w="2547" w:type="dxa"/>
          </w:tcPr>
          <w:p w:rsidR="00886B3B" w:rsidRDefault="00886B3B" w:rsidP="00886B3B">
            <w:pPr>
              <w:autoSpaceDE w:val="0"/>
              <w:autoSpaceDN w:val="0"/>
              <w:adjustRightInd w:val="0"/>
              <w:rPr>
                <w:rFonts w:ascii="Verdana" w:hAnsi="Verdana" w:cs="CIDFont+F2"/>
                <w:b/>
                <w:sz w:val="18"/>
                <w:szCs w:val="18"/>
              </w:rPr>
            </w:pPr>
            <w:r>
              <w:rPr>
                <w:rFonts w:ascii="Verdana" w:hAnsi="Verdana" w:cs="CIDFont+F2"/>
                <w:b/>
                <w:sz w:val="18"/>
                <w:szCs w:val="18"/>
              </w:rPr>
              <w:t xml:space="preserve">Sezione 1 </w:t>
            </w:r>
          </w:p>
          <w:p w:rsidR="008D4B4A" w:rsidRPr="00886B3B" w:rsidRDefault="00886B3B" w:rsidP="00886B3B">
            <w:pPr>
              <w:autoSpaceDE w:val="0"/>
              <w:autoSpaceDN w:val="0"/>
              <w:adjustRightInd w:val="0"/>
              <w:rPr>
                <w:rFonts w:ascii="Verdana" w:hAnsi="Verdana" w:cs="CIDFont+F2"/>
                <w:b/>
                <w:sz w:val="18"/>
                <w:szCs w:val="18"/>
              </w:rPr>
            </w:pPr>
            <w:r>
              <w:rPr>
                <w:rFonts w:ascii="Verdana" w:hAnsi="Verdana" w:cs="CIDFont+F2"/>
                <w:b/>
                <w:sz w:val="18"/>
                <w:szCs w:val="18"/>
              </w:rPr>
              <w:t xml:space="preserve">REQUISITI DI </w:t>
            </w:r>
            <w:r w:rsidR="008D4B4A" w:rsidRPr="00F33817">
              <w:rPr>
                <w:rFonts w:ascii="Verdana" w:hAnsi="Verdana" w:cs="CIDFont+F2"/>
                <w:b/>
                <w:sz w:val="18"/>
                <w:szCs w:val="18"/>
              </w:rPr>
              <w:t xml:space="preserve">AMMISSIONE </w:t>
            </w:r>
          </w:p>
        </w:tc>
        <w:tc>
          <w:tcPr>
            <w:tcW w:w="3969" w:type="dxa"/>
          </w:tcPr>
          <w:p w:rsidR="008D4B4A" w:rsidRPr="00886B3B" w:rsidRDefault="008D4B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886B3B">
              <w:rPr>
                <w:rFonts w:ascii="Verdana" w:hAnsi="Verdana" w:cs="CIDFont+F2"/>
                <w:b/>
                <w:sz w:val="18"/>
                <w:szCs w:val="18"/>
              </w:rPr>
              <w:t>Condizione iniziale di accesso</w:t>
            </w: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374622">
        <w:tc>
          <w:tcPr>
            <w:tcW w:w="2547" w:type="dxa"/>
          </w:tcPr>
          <w:p w:rsidR="00374622" w:rsidRPr="00F33817" w:rsidRDefault="00374622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a) Iscrizione RUIAR Numero</w:t>
            </w:r>
            <w:r w:rsidR="00AF7776">
              <w:rPr>
                <w:rFonts w:ascii="Verdana" w:hAnsi="Verdana" w:cs="CIDFont+F1"/>
                <w:sz w:val="18"/>
                <w:szCs w:val="18"/>
              </w:rPr>
              <w:t xml:space="preserve"> </w:t>
            </w:r>
            <w:r w:rsidRPr="00F33817">
              <w:rPr>
                <w:rFonts w:ascii="Verdana" w:hAnsi="Verdana" w:cs="CIDFont+F1"/>
                <w:sz w:val="18"/>
                <w:szCs w:val="18"/>
              </w:rPr>
              <w:t>e data iscrizione</w:t>
            </w:r>
          </w:p>
          <w:p w:rsidR="008D4B4A" w:rsidRPr="00F33817" w:rsidRDefault="008D4B4A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D4B4A" w:rsidRPr="00F33817" w:rsidRDefault="00374622" w:rsidP="005B647C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Autorizzazione IVASS ad operare come B</w:t>
            </w:r>
            <w:r w:rsidR="005B647C">
              <w:rPr>
                <w:rFonts w:ascii="Verdana" w:hAnsi="Verdana" w:cs="CIDFont+F1"/>
                <w:sz w:val="18"/>
                <w:szCs w:val="18"/>
              </w:rPr>
              <w:t>roker</w:t>
            </w:r>
            <w:r w:rsidRPr="00F33817">
              <w:rPr>
                <w:rFonts w:ascii="Verdana" w:hAnsi="Verdana" w:cs="CIDFont+F1"/>
                <w:sz w:val="18"/>
                <w:szCs w:val="18"/>
              </w:rPr>
              <w:t xml:space="preserve"> Assicurativo ai sensi del D.Lgs.209/05 Codice delle Assicurazioni; numero di iscrizione RUIAR.</w:t>
            </w: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374622">
        <w:tc>
          <w:tcPr>
            <w:tcW w:w="2547" w:type="dxa"/>
          </w:tcPr>
          <w:p w:rsidR="008D4B4A" w:rsidRPr="00F33817" w:rsidRDefault="00374622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b) Assenza di conflitto di interessi</w:t>
            </w:r>
          </w:p>
        </w:tc>
        <w:tc>
          <w:tcPr>
            <w:tcW w:w="3969" w:type="dxa"/>
          </w:tcPr>
          <w:p w:rsidR="00374622" w:rsidRPr="00F33817" w:rsidRDefault="00374622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 xml:space="preserve">Assenza di collegamenti passati o presenti della società di brokeraggio, dei </w:t>
            </w:r>
          </w:p>
          <w:p w:rsidR="00374622" w:rsidRPr="00F33817" w:rsidRDefault="00374622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broker e dei collaboratori con</w:t>
            </w:r>
          </w:p>
          <w:p w:rsidR="008D4B4A" w:rsidRPr="00F33817" w:rsidRDefault="00374622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Compagnie/Agenzie di Assicurazioni</w:t>
            </w: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374622">
        <w:tc>
          <w:tcPr>
            <w:tcW w:w="2547" w:type="dxa"/>
          </w:tcPr>
          <w:p w:rsidR="00374622" w:rsidRPr="00F33817" w:rsidRDefault="00374622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c) Polizza di garanzia RC</w:t>
            </w:r>
          </w:p>
          <w:p w:rsidR="00374622" w:rsidRPr="00F33817" w:rsidRDefault="00374622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professionale: compagnia,</w:t>
            </w:r>
          </w:p>
          <w:p w:rsidR="00374622" w:rsidRPr="00F33817" w:rsidRDefault="00374622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massimale e scadenza</w:t>
            </w:r>
          </w:p>
          <w:p w:rsidR="008D4B4A" w:rsidRPr="00F33817" w:rsidRDefault="008D4B4A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4622" w:rsidRPr="00F33817" w:rsidRDefault="00374622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Esistenza ed esibizione della copertura</w:t>
            </w:r>
          </w:p>
          <w:p w:rsidR="00374622" w:rsidRPr="00F33817" w:rsidRDefault="00374622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assicurativa obbligatoria per gli eventuali</w:t>
            </w:r>
          </w:p>
          <w:p w:rsidR="008D4B4A" w:rsidRPr="00F33817" w:rsidRDefault="00374622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danni causati da errori professionali del broker o dei suoi collaboratori</w:t>
            </w: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886B3B">
        <w:trPr>
          <w:trHeight w:val="400"/>
        </w:trPr>
        <w:tc>
          <w:tcPr>
            <w:tcW w:w="2547" w:type="dxa"/>
          </w:tcPr>
          <w:p w:rsidR="00886B3B" w:rsidRDefault="003F067C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2"/>
                <w:b/>
                <w:sz w:val="18"/>
                <w:szCs w:val="18"/>
              </w:rPr>
            </w:pPr>
            <w:r w:rsidRPr="00F33817">
              <w:rPr>
                <w:rFonts w:ascii="Verdana" w:hAnsi="Verdana" w:cs="CIDFont+F2"/>
                <w:b/>
                <w:sz w:val="18"/>
                <w:szCs w:val="18"/>
              </w:rPr>
              <w:t xml:space="preserve">Sezione 2 </w:t>
            </w:r>
          </w:p>
          <w:p w:rsidR="003F067C" w:rsidRPr="00F33817" w:rsidRDefault="003F067C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2"/>
                <w:b/>
                <w:sz w:val="18"/>
                <w:szCs w:val="18"/>
              </w:rPr>
            </w:pPr>
            <w:r w:rsidRPr="00F33817">
              <w:rPr>
                <w:rFonts w:ascii="Verdana" w:hAnsi="Verdana" w:cs="CIDFont+F2"/>
                <w:b/>
                <w:sz w:val="18"/>
                <w:szCs w:val="18"/>
              </w:rPr>
              <w:t>STRUTTURA</w:t>
            </w:r>
          </w:p>
          <w:p w:rsidR="003F067C" w:rsidRPr="00F33817" w:rsidRDefault="003F067C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2"/>
                <w:b/>
                <w:sz w:val="18"/>
                <w:szCs w:val="18"/>
              </w:rPr>
            </w:pPr>
            <w:r w:rsidRPr="00F33817">
              <w:rPr>
                <w:rFonts w:ascii="Verdana" w:hAnsi="Verdana" w:cs="CIDFont+F2"/>
                <w:b/>
                <w:sz w:val="18"/>
                <w:szCs w:val="18"/>
              </w:rPr>
              <w:t>OPERATIVA</w:t>
            </w:r>
          </w:p>
          <w:p w:rsidR="008D4B4A" w:rsidRPr="00F33817" w:rsidRDefault="008D4B4A" w:rsidP="00F3381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8D4B4A" w:rsidRPr="00F33817" w:rsidRDefault="008D4B4A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374622">
        <w:tc>
          <w:tcPr>
            <w:tcW w:w="2547" w:type="dxa"/>
          </w:tcPr>
          <w:p w:rsidR="003F067C" w:rsidRPr="00F33817" w:rsidRDefault="003F067C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a) Responsabili</w:t>
            </w:r>
          </w:p>
          <w:p w:rsidR="003F067C" w:rsidRPr="00F33817" w:rsidRDefault="003F067C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dell’Intermediazione</w:t>
            </w:r>
          </w:p>
          <w:p w:rsidR="008D4B4A" w:rsidRPr="00F33817" w:rsidRDefault="008D4B4A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F33817" w:rsidRDefault="003F067C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 xml:space="preserve">Numero e nominativo dei Responsabili dell’intermediazione iscritti alla sezione </w:t>
            </w:r>
            <w:r w:rsidR="00EE3A1D" w:rsidRPr="00F33817">
              <w:rPr>
                <w:rFonts w:ascii="Verdana" w:hAnsi="Verdana" w:cs="CIDFont+F1"/>
                <w:sz w:val="18"/>
                <w:szCs w:val="18"/>
              </w:rPr>
              <w:t xml:space="preserve">B del RUIAR; </w:t>
            </w:r>
          </w:p>
          <w:p w:rsidR="003F067C" w:rsidRPr="00F33817" w:rsidRDefault="00EE3A1D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verifica tramite sito dell’IVASS</w:t>
            </w:r>
          </w:p>
          <w:p w:rsidR="008D4B4A" w:rsidRPr="00F33817" w:rsidRDefault="003F067C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https://</w:t>
            </w:r>
            <w:r w:rsidR="009957F2" w:rsidRPr="00F33817">
              <w:rPr>
                <w:rFonts w:ascii="Verdana" w:hAnsi="Verdana" w:cs="CIDFont+F1"/>
                <w:sz w:val="18"/>
                <w:szCs w:val="18"/>
              </w:rPr>
              <w:t>servizi.ivass</w:t>
            </w:r>
            <w:r w:rsidRPr="00F33817">
              <w:rPr>
                <w:rFonts w:ascii="Verdana" w:hAnsi="Verdana" w:cs="CIDFont+F1"/>
                <w:sz w:val="18"/>
                <w:szCs w:val="18"/>
              </w:rPr>
              <w:t>.it/RuirPubblica</w:t>
            </w:r>
            <w:r w:rsidR="009957F2" w:rsidRPr="00F33817">
              <w:rPr>
                <w:rFonts w:ascii="Verdana" w:hAnsi="Verdana" w:cs="CIDFont+F1"/>
                <w:sz w:val="18"/>
                <w:szCs w:val="18"/>
              </w:rPr>
              <w:t>/</w:t>
            </w: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374622">
        <w:tc>
          <w:tcPr>
            <w:tcW w:w="2547" w:type="dxa"/>
          </w:tcPr>
          <w:p w:rsidR="001143D4" w:rsidRPr="00F33817" w:rsidRDefault="00886B3B" w:rsidP="00886B3B">
            <w:pPr>
              <w:autoSpaceDE w:val="0"/>
              <w:autoSpaceDN w:val="0"/>
              <w:adjustRightInd w:val="0"/>
              <w:rPr>
                <w:rFonts w:ascii="Verdana" w:hAnsi="Verdana" w:cs="CIDFont+F1"/>
                <w:sz w:val="18"/>
                <w:szCs w:val="18"/>
              </w:rPr>
            </w:pPr>
            <w:r>
              <w:rPr>
                <w:rFonts w:ascii="Verdana" w:hAnsi="Verdana" w:cs="CIDFont+F1"/>
                <w:sz w:val="18"/>
                <w:szCs w:val="18"/>
              </w:rPr>
              <w:t xml:space="preserve">b) </w:t>
            </w:r>
            <w:r w:rsidR="001143D4" w:rsidRPr="00F33817">
              <w:rPr>
                <w:rFonts w:ascii="Verdana" w:hAnsi="Verdana" w:cs="CIDFont+F1"/>
                <w:sz w:val="18"/>
                <w:szCs w:val="18"/>
              </w:rPr>
              <w:t>Collaboratori specializzati</w:t>
            </w:r>
          </w:p>
          <w:p w:rsidR="001143D4" w:rsidRPr="00F33817" w:rsidRDefault="001143D4" w:rsidP="00886B3B">
            <w:pPr>
              <w:autoSpaceDE w:val="0"/>
              <w:autoSpaceDN w:val="0"/>
              <w:adjustRightInd w:val="0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e dedicati al settore</w:t>
            </w:r>
          </w:p>
          <w:p w:rsidR="008D4B4A" w:rsidRPr="00F33817" w:rsidRDefault="001143D4" w:rsidP="00886B3B">
            <w:pPr>
              <w:rPr>
                <w:rFonts w:ascii="Verdana" w:hAnsi="Verdana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scolastico</w:t>
            </w:r>
          </w:p>
        </w:tc>
        <w:tc>
          <w:tcPr>
            <w:tcW w:w="3969" w:type="dxa"/>
          </w:tcPr>
          <w:p w:rsidR="001143D4" w:rsidRPr="00F33817" w:rsidRDefault="001143D4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Numero e nominativo di collaboratori</w:t>
            </w:r>
          </w:p>
          <w:p w:rsidR="001143D4" w:rsidRPr="00F33817" w:rsidRDefault="001143D4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iscritti nella sezione E del RUIAR</w:t>
            </w:r>
          </w:p>
          <w:p w:rsidR="008D4B4A" w:rsidRPr="00F33817" w:rsidRDefault="008D4B4A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374622">
        <w:tc>
          <w:tcPr>
            <w:tcW w:w="2547" w:type="dxa"/>
          </w:tcPr>
          <w:p w:rsidR="001143D4" w:rsidRPr="00F33817" w:rsidRDefault="001143D4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c) Servizio Legale</w:t>
            </w:r>
          </w:p>
          <w:p w:rsidR="008D4B4A" w:rsidRPr="00F33817" w:rsidRDefault="008D4B4A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D4B4A" w:rsidRPr="00F33817" w:rsidRDefault="001143D4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Numero e nominativo degli avvocati iscritti all’ordine, costituenti il nucleo del servizio di consu</w:t>
            </w:r>
            <w:r w:rsidR="00F33817">
              <w:rPr>
                <w:rFonts w:ascii="Verdana" w:hAnsi="Verdana" w:cs="CIDFont+F1"/>
                <w:sz w:val="18"/>
                <w:szCs w:val="18"/>
              </w:rPr>
              <w:t xml:space="preserve">lenza legale alle scuole e alle </w:t>
            </w:r>
            <w:r w:rsidRPr="00F33817">
              <w:rPr>
                <w:rFonts w:ascii="Verdana" w:hAnsi="Verdana" w:cs="CIDFont+F1"/>
                <w:sz w:val="18"/>
                <w:szCs w:val="18"/>
              </w:rPr>
              <w:t>famiglie dei danneggiati</w:t>
            </w: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374622">
        <w:tc>
          <w:tcPr>
            <w:tcW w:w="2547" w:type="dxa"/>
          </w:tcPr>
          <w:p w:rsidR="00886B3B" w:rsidRDefault="00EA6DC1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2"/>
                <w:b/>
                <w:sz w:val="18"/>
                <w:szCs w:val="18"/>
              </w:rPr>
            </w:pPr>
            <w:r w:rsidRPr="00F33817">
              <w:rPr>
                <w:rFonts w:ascii="Verdana" w:hAnsi="Verdana" w:cs="CIDFont+F2"/>
                <w:b/>
                <w:sz w:val="18"/>
                <w:szCs w:val="18"/>
              </w:rPr>
              <w:t xml:space="preserve">Sezione 3 </w:t>
            </w:r>
          </w:p>
          <w:p w:rsidR="00EA6DC1" w:rsidRPr="00F33817" w:rsidRDefault="00EA6DC1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2"/>
                <w:b/>
                <w:sz w:val="18"/>
                <w:szCs w:val="18"/>
              </w:rPr>
            </w:pPr>
            <w:r w:rsidRPr="00F33817">
              <w:rPr>
                <w:rFonts w:ascii="Verdana" w:hAnsi="Verdana" w:cs="CIDFont+F2"/>
                <w:b/>
                <w:sz w:val="18"/>
                <w:szCs w:val="18"/>
              </w:rPr>
              <w:t>ESPERIENZA</w:t>
            </w:r>
          </w:p>
          <w:p w:rsidR="008D4B4A" w:rsidRPr="00F33817" w:rsidRDefault="00EA6DC1" w:rsidP="00F3381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33817">
              <w:rPr>
                <w:rFonts w:ascii="Verdana" w:hAnsi="Verdana" w:cs="CIDFont+F2"/>
                <w:b/>
                <w:sz w:val="18"/>
                <w:szCs w:val="18"/>
              </w:rPr>
              <w:t>SPECIFICA</w:t>
            </w:r>
          </w:p>
        </w:tc>
        <w:tc>
          <w:tcPr>
            <w:tcW w:w="3969" w:type="dxa"/>
          </w:tcPr>
          <w:p w:rsidR="008D4B4A" w:rsidRPr="00F33817" w:rsidRDefault="008D4B4A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374622">
        <w:tc>
          <w:tcPr>
            <w:tcW w:w="2547" w:type="dxa"/>
          </w:tcPr>
          <w:p w:rsidR="00EA6DC1" w:rsidRPr="00F33817" w:rsidRDefault="00EA6DC1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a) Numero scuole gestite</w:t>
            </w:r>
          </w:p>
          <w:p w:rsidR="008D4B4A" w:rsidRPr="00F33817" w:rsidRDefault="00EA6DC1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nell’ultimo triennio</w:t>
            </w:r>
          </w:p>
        </w:tc>
        <w:tc>
          <w:tcPr>
            <w:tcW w:w="3969" w:type="dxa"/>
          </w:tcPr>
          <w:p w:rsidR="008D4B4A" w:rsidRPr="00F33817" w:rsidRDefault="00EA6DC1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Numero di Istituzioni Scolastiche assistite nell’ultimo triennio dai responsabili dell’intermediazione assicurativa della socie</w:t>
            </w:r>
            <w:r w:rsidR="00AF7776">
              <w:rPr>
                <w:rFonts w:ascii="Verdana" w:hAnsi="Verdana" w:cs="CIDFont+F1"/>
                <w:sz w:val="18"/>
                <w:szCs w:val="18"/>
              </w:rPr>
              <w:t>tà (indicare n. e intestazione I</w:t>
            </w:r>
            <w:r w:rsidRPr="00F33817">
              <w:rPr>
                <w:rFonts w:ascii="Verdana" w:hAnsi="Verdana" w:cs="CIDFont+F1"/>
                <w:sz w:val="18"/>
                <w:szCs w:val="18"/>
              </w:rPr>
              <w:t>stituto Scolastico)</w:t>
            </w: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374622">
        <w:tc>
          <w:tcPr>
            <w:tcW w:w="2547" w:type="dxa"/>
          </w:tcPr>
          <w:p w:rsidR="008D4B4A" w:rsidRPr="00F33817" w:rsidRDefault="00EA6DC1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b) Numero procedure di gara</w:t>
            </w:r>
            <w:r w:rsidR="00AF7776">
              <w:rPr>
                <w:rFonts w:ascii="Verdana" w:hAnsi="Verdana" w:cs="CIDFont+F1"/>
                <w:sz w:val="18"/>
                <w:szCs w:val="18"/>
              </w:rPr>
              <w:t xml:space="preserve"> nell’A.S. 2016/2017</w:t>
            </w:r>
          </w:p>
        </w:tc>
        <w:tc>
          <w:tcPr>
            <w:tcW w:w="3969" w:type="dxa"/>
          </w:tcPr>
          <w:p w:rsidR="008D4B4A" w:rsidRPr="00886B3B" w:rsidRDefault="003809C0" w:rsidP="00886B3B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Numero di procedure di gara nel</w:t>
            </w:r>
            <w:r w:rsidR="00886B3B">
              <w:rPr>
                <w:rFonts w:ascii="Verdana" w:hAnsi="Verdana" w:cs="CIDFont+F1"/>
                <w:sz w:val="18"/>
                <w:szCs w:val="18"/>
              </w:rPr>
              <w:t xml:space="preserve"> </w:t>
            </w:r>
            <w:r w:rsidRPr="00F33817">
              <w:rPr>
                <w:rFonts w:ascii="Verdana" w:hAnsi="Verdana" w:cs="CIDFont+F1"/>
                <w:sz w:val="18"/>
                <w:szCs w:val="18"/>
              </w:rPr>
              <w:t>comparto scolastico seguite dai</w:t>
            </w:r>
            <w:r w:rsidR="00886B3B">
              <w:rPr>
                <w:rFonts w:ascii="Verdana" w:hAnsi="Verdana" w:cs="CIDFont+F1"/>
                <w:sz w:val="18"/>
                <w:szCs w:val="18"/>
              </w:rPr>
              <w:t xml:space="preserve"> responsabili </w:t>
            </w:r>
            <w:r w:rsidRPr="00F33817">
              <w:rPr>
                <w:rFonts w:ascii="Verdana" w:hAnsi="Verdana" w:cs="CIDFont+F1"/>
                <w:sz w:val="18"/>
                <w:szCs w:val="18"/>
              </w:rPr>
              <w:t>dell’</w:t>
            </w:r>
            <w:r w:rsidR="00886B3B">
              <w:rPr>
                <w:rFonts w:ascii="Verdana" w:hAnsi="Verdana" w:cs="CIDFont+F1"/>
                <w:sz w:val="18"/>
                <w:szCs w:val="18"/>
              </w:rPr>
              <w:t>interme</w:t>
            </w:r>
            <w:r w:rsidRPr="00F33817">
              <w:rPr>
                <w:rFonts w:ascii="Verdana" w:hAnsi="Verdana" w:cs="CIDFont+F1"/>
                <w:sz w:val="18"/>
                <w:szCs w:val="18"/>
              </w:rPr>
              <w:t>diazione assicurativa della società nell’A.S.</w:t>
            </w:r>
            <w:r w:rsidR="00886B3B">
              <w:rPr>
                <w:rFonts w:ascii="Verdana" w:hAnsi="Verdana" w:cs="CIDFont+F1"/>
                <w:sz w:val="18"/>
                <w:szCs w:val="18"/>
              </w:rPr>
              <w:t xml:space="preserve"> </w:t>
            </w:r>
            <w:r w:rsidR="00AF7776">
              <w:rPr>
                <w:rFonts w:ascii="Verdana" w:hAnsi="Verdana" w:cs="CIDFont+F1"/>
                <w:sz w:val="18"/>
                <w:szCs w:val="18"/>
              </w:rPr>
              <w:t>2016/17</w:t>
            </w:r>
            <w:r w:rsidRPr="00F33817">
              <w:rPr>
                <w:rFonts w:ascii="Verdana" w:hAnsi="Verdana" w:cs="CIDFont+F1"/>
                <w:sz w:val="18"/>
                <w:szCs w:val="18"/>
              </w:rPr>
              <w:t xml:space="preserve"> (dimostrabili con numero di CIG)</w:t>
            </w: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374622">
        <w:tc>
          <w:tcPr>
            <w:tcW w:w="2547" w:type="dxa"/>
          </w:tcPr>
          <w:p w:rsidR="008D4B4A" w:rsidRPr="00F33817" w:rsidRDefault="003809C0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lastRenderedPageBreak/>
              <w:t>c) Assistenza Sinistri</w:t>
            </w:r>
          </w:p>
        </w:tc>
        <w:tc>
          <w:tcPr>
            <w:tcW w:w="3969" w:type="dxa"/>
          </w:tcPr>
          <w:p w:rsidR="008D4B4A" w:rsidRPr="00F33817" w:rsidRDefault="003809C0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Struttura e competenze dedicate all’assistenza sui sinistri a favore all’Amministrazione Scolastica e delle famiglie degli alunni</w:t>
            </w: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374622">
        <w:tc>
          <w:tcPr>
            <w:tcW w:w="2547" w:type="dxa"/>
          </w:tcPr>
          <w:p w:rsidR="00886B3B" w:rsidRDefault="00886B3B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2"/>
                <w:b/>
                <w:sz w:val="18"/>
                <w:szCs w:val="18"/>
              </w:rPr>
            </w:pPr>
            <w:r>
              <w:rPr>
                <w:rFonts w:ascii="Verdana" w:hAnsi="Verdana" w:cs="CIDFont+F2"/>
                <w:b/>
                <w:sz w:val="18"/>
                <w:szCs w:val="18"/>
              </w:rPr>
              <w:t xml:space="preserve">Sezione </w:t>
            </w:r>
            <w:r w:rsidR="003809C0" w:rsidRPr="00F33817">
              <w:rPr>
                <w:rFonts w:ascii="Verdana" w:hAnsi="Verdana" w:cs="CIDFont+F2"/>
                <w:b/>
                <w:sz w:val="18"/>
                <w:szCs w:val="18"/>
              </w:rPr>
              <w:t>4</w:t>
            </w:r>
          </w:p>
          <w:p w:rsidR="003809C0" w:rsidRPr="00F33817" w:rsidRDefault="003809C0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2"/>
                <w:b/>
                <w:sz w:val="18"/>
                <w:szCs w:val="18"/>
              </w:rPr>
            </w:pPr>
            <w:r w:rsidRPr="00F33817">
              <w:rPr>
                <w:rFonts w:ascii="Verdana" w:hAnsi="Verdana" w:cs="CIDFont+F2"/>
                <w:b/>
                <w:sz w:val="18"/>
                <w:szCs w:val="18"/>
              </w:rPr>
              <w:t>COMPETENZE</w:t>
            </w:r>
          </w:p>
          <w:p w:rsidR="003809C0" w:rsidRPr="00F33817" w:rsidRDefault="003809C0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2"/>
                <w:b/>
                <w:sz w:val="18"/>
                <w:szCs w:val="18"/>
              </w:rPr>
            </w:pPr>
            <w:r w:rsidRPr="00F33817">
              <w:rPr>
                <w:rFonts w:ascii="Verdana" w:hAnsi="Verdana" w:cs="CIDFont+F2"/>
                <w:b/>
                <w:sz w:val="18"/>
                <w:szCs w:val="18"/>
              </w:rPr>
              <w:t>TECNICHE</w:t>
            </w:r>
          </w:p>
          <w:p w:rsidR="008D4B4A" w:rsidRPr="00F33817" w:rsidRDefault="008D4B4A" w:rsidP="00F3381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8D4B4A" w:rsidRPr="00F33817" w:rsidRDefault="008D4B4A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374622">
        <w:tc>
          <w:tcPr>
            <w:tcW w:w="2547" w:type="dxa"/>
          </w:tcPr>
          <w:p w:rsidR="003809C0" w:rsidRPr="00F33817" w:rsidRDefault="003809C0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a) Strumento di analisi</w:t>
            </w:r>
          </w:p>
          <w:p w:rsidR="003809C0" w:rsidRPr="00F33817" w:rsidRDefault="003809C0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comparativa</w:t>
            </w:r>
          </w:p>
          <w:p w:rsidR="008D4B4A" w:rsidRPr="00F33817" w:rsidRDefault="008D4B4A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3809C0" w:rsidRPr="00F33817" w:rsidRDefault="003809C0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Strumenti e metodologie attraverso le</w:t>
            </w:r>
          </w:p>
          <w:p w:rsidR="003809C0" w:rsidRPr="00F33817" w:rsidRDefault="003809C0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quali il consulente opera la comparazione</w:t>
            </w:r>
          </w:p>
          <w:p w:rsidR="008D4B4A" w:rsidRPr="00F33817" w:rsidRDefault="008D4B4A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374622">
        <w:tc>
          <w:tcPr>
            <w:tcW w:w="2547" w:type="dxa"/>
          </w:tcPr>
          <w:p w:rsidR="003809C0" w:rsidRPr="00F33817" w:rsidRDefault="003809C0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b) Verifiche tecniche dei</w:t>
            </w:r>
          </w:p>
          <w:p w:rsidR="003809C0" w:rsidRPr="00F33817" w:rsidRDefault="003809C0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contratti</w:t>
            </w:r>
          </w:p>
          <w:p w:rsidR="008D4B4A" w:rsidRPr="00F33817" w:rsidRDefault="008D4B4A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D4B4A" w:rsidRPr="00F33817" w:rsidRDefault="003809C0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33817">
              <w:rPr>
                <w:rFonts w:ascii="Verdana" w:hAnsi="Verdana"/>
                <w:sz w:val="18"/>
                <w:szCs w:val="18"/>
              </w:rPr>
              <w:t>Numero voci di verifica all’interno dei quadri comparativi per il confronto dei prodotti</w:t>
            </w: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374622">
        <w:tc>
          <w:tcPr>
            <w:tcW w:w="2547" w:type="dxa"/>
          </w:tcPr>
          <w:p w:rsidR="00F33817" w:rsidRPr="00F33817" w:rsidRDefault="00AF7776" w:rsidP="00AF7776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>
              <w:rPr>
                <w:rFonts w:ascii="Verdana" w:hAnsi="Verdana" w:cs="CIDFont+F1"/>
                <w:sz w:val="18"/>
                <w:szCs w:val="18"/>
              </w:rPr>
              <w:t>c)</w:t>
            </w:r>
            <w:r w:rsidR="00F33817" w:rsidRPr="00F33817">
              <w:rPr>
                <w:rFonts w:ascii="Verdana" w:hAnsi="Verdana" w:cs="CIDFont+F1"/>
                <w:sz w:val="18"/>
                <w:szCs w:val="18"/>
              </w:rPr>
              <w:t>Supporto/assistenza nella</w:t>
            </w:r>
            <w:r>
              <w:rPr>
                <w:rFonts w:ascii="Verdana" w:hAnsi="Verdana" w:cs="CIDFont+F1"/>
                <w:sz w:val="18"/>
                <w:szCs w:val="18"/>
              </w:rPr>
              <w:t xml:space="preserve"> </w:t>
            </w:r>
            <w:r w:rsidR="00886B3B">
              <w:rPr>
                <w:rFonts w:ascii="Verdana" w:hAnsi="Verdana" w:cs="CIDFont+F1"/>
                <w:sz w:val="18"/>
                <w:szCs w:val="18"/>
              </w:rPr>
              <w:t xml:space="preserve">predisposizione degli atti di </w:t>
            </w:r>
            <w:r w:rsidR="00F33817" w:rsidRPr="00F33817">
              <w:rPr>
                <w:rFonts w:ascii="Verdana" w:hAnsi="Verdana" w:cs="CIDFont+F1"/>
                <w:sz w:val="18"/>
                <w:szCs w:val="18"/>
              </w:rPr>
              <w:t>affidamento dei servizi</w:t>
            </w:r>
            <w:r>
              <w:rPr>
                <w:rFonts w:ascii="Verdana" w:hAnsi="Verdana" w:cs="CIDFont+F1"/>
                <w:sz w:val="18"/>
                <w:szCs w:val="18"/>
              </w:rPr>
              <w:t xml:space="preserve"> </w:t>
            </w:r>
            <w:r w:rsidR="00886B3B">
              <w:rPr>
                <w:rFonts w:ascii="Verdana" w:hAnsi="Verdana" w:cs="CIDFont+F1"/>
                <w:sz w:val="18"/>
                <w:szCs w:val="18"/>
              </w:rPr>
              <w:t xml:space="preserve">assicurativi e </w:t>
            </w:r>
            <w:r>
              <w:rPr>
                <w:rFonts w:ascii="Verdana" w:hAnsi="Verdana" w:cs="CIDFont+F1"/>
                <w:sz w:val="18"/>
                <w:szCs w:val="18"/>
              </w:rPr>
              <w:t xml:space="preserve">nella redazione </w:t>
            </w:r>
            <w:r w:rsidR="00F33817" w:rsidRPr="00F33817">
              <w:rPr>
                <w:rFonts w:ascii="Verdana" w:hAnsi="Verdana" w:cs="CIDFont+F1"/>
                <w:sz w:val="18"/>
                <w:szCs w:val="18"/>
              </w:rPr>
              <w:t>della polizza a base di gara</w:t>
            </w:r>
          </w:p>
          <w:p w:rsidR="008D4B4A" w:rsidRPr="00F33817" w:rsidRDefault="008D4B4A" w:rsidP="00AF777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F33817" w:rsidRPr="00F33817" w:rsidRDefault="00F33817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Esposizione delle problematiche che</w:t>
            </w:r>
          </w:p>
          <w:p w:rsidR="00F33817" w:rsidRPr="00F33817" w:rsidRDefault="00F33817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saranno considerate nelle varie fasi di</w:t>
            </w:r>
          </w:p>
          <w:p w:rsidR="00F33817" w:rsidRPr="00F33817" w:rsidRDefault="00F33817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predisposizione della gara e fasi</w:t>
            </w:r>
          </w:p>
          <w:p w:rsidR="00F33817" w:rsidRPr="00F33817" w:rsidRDefault="00F33817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1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successive, fatte salve le competenze</w:t>
            </w:r>
          </w:p>
          <w:p w:rsidR="008D4B4A" w:rsidRPr="00F33817" w:rsidRDefault="00F33817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della stazione appaltante</w:t>
            </w: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374622">
        <w:tc>
          <w:tcPr>
            <w:tcW w:w="2547" w:type="dxa"/>
          </w:tcPr>
          <w:p w:rsidR="00886B3B" w:rsidRDefault="00F33817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2"/>
                <w:b/>
                <w:sz w:val="18"/>
                <w:szCs w:val="18"/>
              </w:rPr>
            </w:pPr>
            <w:r w:rsidRPr="00886B3B">
              <w:rPr>
                <w:rFonts w:ascii="Verdana" w:hAnsi="Verdana" w:cs="CIDFont+F2"/>
                <w:b/>
                <w:sz w:val="18"/>
                <w:szCs w:val="18"/>
              </w:rPr>
              <w:t xml:space="preserve">Sezione 5 </w:t>
            </w:r>
          </w:p>
          <w:p w:rsidR="00F33817" w:rsidRPr="00886B3B" w:rsidRDefault="00F33817" w:rsidP="00F33817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2"/>
                <w:b/>
                <w:sz w:val="18"/>
                <w:szCs w:val="18"/>
              </w:rPr>
            </w:pPr>
            <w:r w:rsidRPr="00886B3B">
              <w:rPr>
                <w:rFonts w:ascii="Verdana" w:hAnsi="Verdana" w:cs="CIDFont+F2"/>
                <w:b/>
                <w:sz w:val="18"/>
                <w:szCs w:val="18"/>
              </w:rPr>
              <w:t>ONERI</w:t>
            </w:r>
          </w:p>
          <w:p w:rsidR="008D4B4A" w:rsidRPr="00F33817" w:rsidRDefault="00F33817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86B3B">
              <w:rPr>
                <w:rFonts w:ascii="Verdana" w:hAnsi="Verdana" w:cs="CIDFont+F2"/>
                <w:b/>
                <w:sz w:val="18"/>
                <w:szCs w:val="18"/>
              </w:rPr>
              <w:t>ECONOMICI</w:t>
            </w:r>
          </w:p>
        </w:tc>
        <w:tc>
          <w:tcPr>
            <w:tcW w:w="3969" w:type="dxa"/>
          </w:tcPr>
          <w:p w:rsidR="008D4B4A" w:rsidRPr="00F33817" w:rsidRDefault="008D4B4A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886B3B">
        <w:trPr>
          <w:trHeight w:val="358"/>
        </w:trPr>
        <w:tc>
          <w:tcPr>
            <w:tcW w:w="2547" w:type="dxa"/>
          </w:tcPr>
          <w:p w:rsidR="008D4B4A" w:rsidRPr="00F33817" w:rsidRDefault="00F33817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a) Commissioni Broker</w:t>
            </w:r>
          </w:p>
        </w:tc>
        <w:tc>
          <w:tcPr>
            <w:tcW w:w="3969" w:type="dxa"/>
          </w:tcPr>
          <w:p w:rsidR="008D4B4A" w:rsidRPr="00F33817" w:rsidRDefault="00F33817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comunque non superiore al 12%</w:t>
            </w: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4B4A" w:rsidRPr="00F33817" w:rsidTr="00886B3B">
        <w:trPr>
          <w:trHeight w:val="406"/>
        </w:trPr>
        <w:tc>
          <w:tcPr>
            <w:tcW w:w="2547" w:type="dxa"/>
          </w:tcPr>
          <w:p w:rsidR="008D4B4A" w:rsidRPr="00F33817" w:rsidRDefault="00F33817" w:rsidP="00F338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33817">
              <w:rPr>
                <w:rFonts w:ascii="Verdana" w:hAnsi="Verdana" w:cs="CIDFont+F1"/>
                <w:sz w:val="18"/>
                <w:szCs w:val="18"/>
              </w:rPr>
              <w:t>b) oneri sicurezza</w:t>
            </w:r>
          </w:p>
        </w:tc>
        <w:tc>
          <w:tcPr>
            <w:tcW w:w="3969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2" w:type="dxa"/>
          </w:tcPr>
          <w:p w:rsidR="008D4B4A" w:rsidRPr="00F33817" w:rsidRDefault="008D4B4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D4B4A" w:rsidRPr="00F33817" w:rsidRDefault="008D4B4A">
      <w:pPr>
        <w:rPr>
          <w:rFonts w:ascii="Verdana" w:hAnsi="Verdana"/>
          <w:sz w:val="18"/>
          <w:szCs w:val="18"/>
        </w:rPr>
      </w:pPr>
    </w:p>
    <w:p w:rsidR="00F33817" w:rsidRDefault="00F33817">
      <w:pPr>
        <w:rPr>
          <w:rFonts w:ascii="Verdana" w:hAnsi="Verdana"/>
          <w:sz w:val="20"/>
          <w:szCs w:val="20"/>
        </w:rPr>
      </w:pPr>
    </w:p>
    <w:p w:rsidR="00F33817" w:rsidRDefault="00F338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 _______________________</w:t>
      </w:r>
    </w:p>
    <w:p w:rsidR="00F33817" w:rsidRDefault="00F33817">
      <w:pPr>
        <w:rPr>
          <w:rFonts w:ascii="Verdana" w:hAnsi="Verdana"/>
          <w:sz w:val="20"/>
          <w:szCs w:val="20"/>
        </w:rPr>
      </w:pPr>
    </w:p>
    <w:p w:rsidR="00F33817" w:rsidRDefault="00F338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Legale Rappresentante</w:t>
      </w:r>
    </w:p>
    <w:p w:rsidR="00AF7776" w:rsidRDefault="00AF77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________________________________</w:t>
      </w:r>
    </w:p>
    <w:p w:rsidR="00AF7776" w:rsidRDefault="00AF7776">
      <w:pPr>
        <w:rPr>
          <w:rFonts w:ascii="Verdana" w:hAnsi="Verdana"/>
          <w:b/>
          <w:sz w:val="18"/>
          <w:szCs w:val="18"/>
        </w:rPr>
      </w:pPr>
    </w:p>
    <w:p w:rsidR="00AF7776" w:rsidRPr="00AF7776" w:rsidRDefault="00AF7776">
      <w:pPr>
        <w:rPr>
          <w:rFonts w:ascii="Verdana" w:hAnsi="Verdana"/>
          <w:b/>
          <w:sz w:val="18"/>
          <w:szCs w:val="18"/>
        </w:rPr>
      </w:pPr>
    </w:p>
    <w:p w:rsidR="00AF7776" w:rsidRPr="00AF7776" w:rsidRDefault="00AF7776">
      <w:pPr>
        <w:rPr>
          <w:rFonts w:ascii="Verdana" w:hAnsi="Verdana"/>
          <w:b/>
          <w:sz w:val="18"/>
          <w:szCs w:val="18"/>
        </w:rPr>
      </w:pPr>
      <w:r w:rsidRPr="00AF7776">
        <w:rPr>
          <w:rFonts w:ascii="Verdana" w:hAnsi="Verdana"/>
          <w:b/>
          <w:sz w:val="18"/>
          <w:szCs w:val="18"/>
        </w:rPr>
        <w:t>ALLEGARE: DOCUMENTO IDENTITA’ LEGALE RAPPRESENTANTE</w:t>
      </w:r>
    </w:p>
    <w:sectPr w:rsidR="00AF7776" w:rsidRPr="00AF7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E1"/>
    <w:rsid w:val="001143D4"/>
    <w:rsid w:val="00374622"/>
    <w:rsid w:val="003809C0"/>
    <w:rsid w:val="003F067C"/>
    <w:rsid w:val="005B647C"/>
    <w:rsid w:val="005E33E1"/>
    <w:rsid w:val="00702CB7"/>
    <w:rsid w:val="00781FF4"/>
    <w:rsid w:val="00886B3B"/>
    <w:rsid w:val="008D4B4A"/>
    <w:rsid w:val="009957F2"/>
    <w:rsid w:val="00AF7776"/>
    <w:rsid w:val="00B0635A"/>
    <w:rsid w:val="00EA6DC1"/>
    <w:rsid w:val="00EE3A1D"/>
    <w:rsid w:val="00F3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B74F-FEA3-457B-935D-9D837DF0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Maestrone</dc:creator>
  <cp:keywords/>
  <dc:description/>
  <cp:lastModifiedBy>Stefania Omodeo Zorini</cp:lastModifiedBy>
  <cp:revision>2</cp:revision>
  <cp:lastPrinted>2018-05-31T09:21:00Z</cp:lastPrinted>
  <dcterms:created xsi:type="dcterms:W3CDTF">2018-06-01T09:48:00Z</dcterms:created>
  <dcterms:modified xsi:type="dcterms:W3CDTF">2018-06-01T09:48:00Z</dcterms:modified>
</cp:coreProperties>
</file>